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92" w:rsidRPr="004405CD" w:rsidRDefault="004405CD" w:rsidP="004405CD">
      <w:pPr>
        <w:tabs>
          <w:tab w:val="left" w:pos="4536"/>
        </w:tabs>
        <w:ind w:left="709" w:firstLine="3827"/>
        <w:outlineLvl w:val="0"/>
      </w:pPr>
      <w:r>
        <w:t>П</w:t>
      </w:r>
      <w:r w:rsidRPr="004405CD">
        <w:t xml:space="preserve">риложение 1 </w:t>
      </w:r>
    </w:p>
    <w:p w:rsidR="004405CD" w:rsidRPr="004405CD" w:rsidRDefault="004405CD" w:rsidP="004405CD">
      <w:pPr>
        <w:ind w:left="4536"/>
        <w:jc w:val="both"/>
        <w:rPr>
          <w:rFonts w:eastAsia="Times New Roman"/>
          <w:lang w:eastAsia="ru-RU"/>
        </w:rPr>
      </w:pPr>
      <w:r w:rsidRPr="004405CD">
        <w:rPr>
          <w:rFonts w:eastAsia="Times New Roman"/>
          <w:lang w:eastAsia="ru-RU"/>
        </w:rPr>
        <w:t xml:space="preserve">к административному регламенту </w:t>
      </w:r>
    </w:p>
    <w:p w:rsidR="004405CD" w:rsidRPr="004405CD" w:rsidRDefault="004405CD" w:rsidP="004405CD">
      <w:pPr>
        <w:ind w:left="4536"/>
        <w:jc w:val="both"/>
        <w:rPr>
          <w:rFonts w:eastAsia="Times New Roman"/>
          <w:lang w:eastAsia="ru-RU"/>
        </w:rPr>
      </w:pPr>
      <w:r w:rsidRPr="004405CD">
        <w:rPr>
          <w:rFonts w:eastAsia="Times New Roman"/>
          <w:lang w:eastAsia="ru-RU"/>
        </w:rPr>
        <w:t xml:space="preserve">предоставления муниципальной услуги  «установление, изменение и отмена муниципальных маршрутов регулярных перевозок пассажиров и багажа автомобильным транспортом </w:t>
      </w:r>
      <w:r>
        <w:rPr>
          <w:rFonts w:eastAsia="Times New Roman"/>
          <w:lang w:eastAsia="ru-RU"/>
        </w:rPr>
        <w:br/>
      </w:r>
      <w:r w:rsidRPr="004405CD">
        <w:rPr>
          <w:rFonts w:eastAsia="Times New Roman"/>
          <w:lang w:eastAsia="ru-RU"/>
        </w:rPr>
        <w:t xml:space="preserve">на территории </w:t>
      </w:r>
      <w:r>
        <w:rPr>
          <w:rFonts w:eastAsia="Times New Roman"/>
          <w:lang w:eastAsia="ru-RU"/>
        </w:rPr>
        <w:t>М</w:t>
      </w:r>
      <w:r w:rsidRPr="004405CD">
        <w:rPr>
          <w:rFonts w:eastAsia="Times New Roman"/>
          <w:lang w:eastAsia="ru-RU"/>
        </w:rPr>
        <w:t>арковского муниципального образования»</w:t>
      </w:r>
    </w:p>
    <w:p w:rsidR="00737192" w:rsidRDefault="00737192">
      <w:pPr>
        <w:shd w:val="clear" w:color="auto" w:fill="FFFFFF"/>
        <w:suppressAutoHyphens/>
        <w:autoSpaceDN/>
        <w:adjustRightInd/>
        <w:jc w:val="both"/>
        <w:rPr>
          <w:lang w:eastAsia="ar-SA"/>
        </w:rPr>
      </w:pPr>
    </w:p>
    <w:p w:rsidR="00702B4A" w:rsidRDefault="00702B4A" w:rsidP="00702B4A">
      <w:pPr>
        <w:ind w:left="4536"/>
        <w:jc w:val="both"/>
        <w:rPr>
          <w:rFonts w:eastAsia="Times New Roman"/>
          <w:bCs/>
          <w:lang w:eastAsia="ru-RU"/>
        </w:rPr>
      </w:pPr>
      <w:r w:rsidRPr="00874931">
        <w:rPr>
          <w:rFonts w:eastAsia="Times New Roman"/>
          <w:bCs/>
          <w:lang w:eastAsia="ru-RU"/>
        </w:rPr>
        <w:t>В _</w:t>
      </w:r>
      <w:r>
        <w:rPr>
          <w:rFonts w:eastAsia="Times New Roman"/>
          <w:bCs/>
          <w:lang w:eastAsia="ru-RU"/>
        </w:rPr>
        <w:t>_______________________________</w:t>
      </w:r>
    </w:p>
    <w:p w:rsidR="00702B4A" w:rsidRPr="00702B4A" w:rsidRDefault="00702B4A" w:rsidP="00702B4A">
      <w:pPr>
        <w:ind w:left="4536"/>
        <w:jc w:val="both"/>
        <w:rPr>
          <w:rFonts w:eastAsia="Times New Roman"/>
          <w:bCs/>
          <w:sz w:val="20"/>
          <w:szCs w:val="20"/>
          <w:lang w:eastAsia="ru-RU"/>
        </w:rPr>
      </w:pPr>
      <w:r>
        <w:rPr>
          <w:rFonts w:eastAsia="Times New Roman"/>
          <w:bCs/>
          <w:sz w:val="20"/>
          <w:szCs w:val="20"/>
          <w:lang w:eastAsia="ru-RU"/>
        </w:rPr>
        <w:t xml:space="preserve">     </w:t>
      </w:r>
      <w:r w:rsidRPr="00702B4A">
        <w:rPr>
          <w:rFonts w:eastAsia="Times New Roman"/>
          <w:bCs/>
          <w:sz w:val="20"/>
          <w:szCs w:val="20"/>
          <w:lang w:eastAsia="ru-RU"/>
        </w:rPr>
        <w:t>(уполномоченный орган, предоставляющий услугу)</w:t>
      </w:r>
    </w:p>
    <w:p w:rsidR="00702B4A" w:rsidRPr="00874931" w:rsidRDefault="00702B4A" w:rsidP="00702B4A">
      <w:pPr>
        <w:ind w:left="4536"/>
        <w:rPr>
          <w:rFonts w:eastAsia="Times New Roman"/>
          <w:lang w:eastAsia="ru-RU"/>
        </w:rPr>
      </w:pPr>
      <w:r>
        <w:rPr>
          <w:rFonts w:eastAsia="Times New Roman"/>
          <w:lang w:eastAsia="ru-RU"/>
        </w:rPr>
        <w:t>От________________________________</w:t>
      </w:r>
    </w:p>
    <w:p w:rsidR="00702B4A" w:rsidRPr="00874931" w:rsidRDefault="00702B4A" w:rsidP="00702B4A">
      <w:pPr>
        <w:ind w:left="4536"/>
        <w:jc w:val="center"/>
        <w:rPr>
          <w:rFonts w:eastAsia="Times New Roman"/>
          <w:lang w:eastAsia="ru-RU"/>
        </w:rPr>
      </w:pPr>
      <w:proofErr w:type="gramStart"/>
      <w:r w:rsidRPr="00AA32AD">
        <w:rPr>
          <w:rFonts w:eastAsia="Times New Roman"/>
          <w:sz w:val="20"/>
          <w:lang w:eastAsia="ru-RU"/>
        </w:rPr>
        <w:t>(наименование (ФИО) заявителя (пишется полностью), адрес места нахождения (места жительства)</w:t>
      </w:r>
      <w:proofErr w:type="gramEnd"/>
    </w:p>
    <w:p w:rsidR="00702B4A" w:rsidRDefault="00702B4A" w:rsidP="00702B4A">
      <w:pPr>
        <w:suppressAutoHyphens/>
        <w:jc w:val="center"/>
        <w:rPr>
          <w:rFonts w:eastAsia="Times New Roman"/>
          <w:kern w:val="3"/>
          <w:lang w:eastAsia="zh-CN" w:bidi="hi-IN"/>
        </w:rPr>
      </w:pPr>
    </w:p>
    <w:p w:rsidR="005D42CD" w:rsidRDefault="002C1746" w:rsidP="00702B4A">
      <w:pPr>
        <w:shd w:val="clear" w:color="auto" w:fill="FFFFFF"/>
        <w:jc w:val="center"/>
        <w:textAlignment w:val="baseline"/>
        <w:outlineLvl w:val="2"/>
        <w:rPr>
          <w:rFonts w:eastAsia="Times New Roman"/>
          <w:spacing w:val="2"/>
          <w:lang w:eastAsia="ru-RU"/>
        </w:rPr>
      </w:pPr>
      <w:r>
        <w:rPr>
          <w:rFonts w:eastAsia="Times New Roman"/>
          <w:spacing w:val="2"/>
          <w:lang w:eastAsia="ru-RU"/>
        </w:rPr>
        <w:t>(Форма)</w:t>
      </w:r>
    </w:p>
    <w:p w:rsidR="002C1746" w:rsidRDefault="002C1746" w:rsidP="00702B4A">
      <w:pPr>
        <w:shd w:val="clear" w:color="auto" w:fill="FFFFFF"/>
        <w:jc w:val="center"/>
        <w:textAlignment w:val="baseline"/>
        <w:outlineLvl w:val="2"/>
        <w:rPr>
          <w:rFonts w:eastAsia="Times New Roman"/>
          <w:spacing w:val="2"/>
          <w:lang w:eastAsia="ru-RU"/>
        </w:rPr>
      </w:pPr>
    </w:p>
    <w:p w:rsidR="002C1746" w:rsidRDefault="002C1746" w:rsidP="002C1746">
      <w:pPr>
        <w:shd w:val="clear" w:color="auto" w:fill="FFFFFF"/>
        <w:jc w:val="center"/>
        <w:textAlignment w:val="baseline"/>
        <w:outlineLvl w:val="2"/>
        <w:rPr>
          <w:rFonts w:eastAsia="Times New Roman"/>
          <w:b/>
          <w:spacing w:val="2"/>
          <w:lang w:eastAsia="ru-RU"/>
        </w:rPr>
      </w:pPr>
      <w:r w:rsidRPr="002C1746">
        <w:rPr>
          <w:rFonts w:eastAsia="Times New Roman"/>
          <w:b/>
          <w:spacing w:val="2"/>
          <w:lang w:eastAsia="ru-RU"/>
        </w:rPr>
        <w:t xml:space="preserve">ЗАЯВЛЕНИЕ </w:t>
      </w:r>
    </w:p>
    <w:p w:rsidR="00702B4A" w:rsidRPr="002C1746" w:rsidRDefault="002C1746" w:rsidP="002C1746">
      <w:pPr>
        <w:shd w:val="clear" w:color="auto" w:fill="FFFFFF"/>
        <w:jc w:val="center"/>
        <w:textAlignment w:val="baseline"/>
        <w:outlineLvl w:val="2"/>
        <w:rPr>
          <w:rFonts w:eastAsia="Times New Roman"/>
          <w:b/>
          <w:spacing w:val="2"/>
          <w:lang w:eastAsia="ru-RU"/>
        </w:rPr>
      </w:pPr>
      <w:r w:rsidRPr="002C1746">
        <w:rPr>
          <w:b/>
        </w:rPr>
        <w:t xml:space="preserve">ОБ УСТАНОВЛЕНИИ МУНИЦИПАЛЬНОГО МАРШРУТА РЕГУЛЯРНЫХ ПЕРЕВОЗОК ПАССАЖИРОВ И БАГАЖА АВТОМОБИЛЬНЫМ ТРАНСПОРТОМ </w:t>
      </w:r>
      <w:r w:rsidR="004405CD">
        <w:rPr>
          <w:rFonts w:eastAsia="Calibri"/>
          <w:b/>
        </w:rPr>
        <w:t>НА ТЕРРИТОРИИ</w:t>
      </w:r>
      <w:r w:rsidRPr="002C1746">
        <w:rPr>
          <w:rFonts w:eastAsia="Calibri"/>
          <w:b/>
        </w:rPr>
        <w:t xml:space="preserve"> МУНИЦИПАЛЬНОГО ОБРАЗОВАНИЯ</w:t>
      </w:r>
    </w:p>
    <w:p w:rsidR="00BF1802" w:rsidRDefault="00BF1802" w:rsidP="00BF1802">
      <w:pPr>
        <w:shd w:val="clear" w:color="auto" w:fill="FFFFFF"/>
        <w:jc w:val="center"/>
        <w:textAlignment w:val="baseline"/>
        <w:outlineLvl w:val="2"/>
      </w:pPr>
    </w:p>
    <w:p w:rsidR="00702B4A" w:rsidRPr="00AA32AD" w:rsidRDefault="00702B4A" w:rsidP="00702B4A">
      <w:pPr>
        <w:shd w:val="clear" w:color="auto" w:fill="FFFFFF"/>
        <w:ind w:firstLine="709"/>
        <w:textAlignment w:val="baseline"/>
        <w:outlineLvl w:val="2"/>
        <w:rPr>
          <w:rFonts w:eastAsia="Times New Roman"/>
          <w:spacing w:val="2"/>
          <w:lang w:eastAsia="ru-RU"/>
        </w:rPr>
      </w:pPr>
      <w:r w:rsidRPr="00AA32AD">
        <w:rPr>
          <w:rFonts w:eastAsia="Times New Roman"/>
          <w:spacing w:val="2"/>
          <w:lang w:eastAsia="ru-RU"/>
        </w:rPr>
        <w:t>1. Заявители:</w:t>
      </w:r>
    </w:p>
    <w:tbl>
      <w:tblPr>
        <w:tblW w:w="0" w:type="auto"/>
        <w:tblInd w:w="149" w:type="dxa"/>
        <w:tblLayout w:type="fixed"/>
        <w:tblCellMar>
          <w:left w:w="0" w:type="dxa"/>
          <w:right w:w="0" w:type="dxa"/>
        </w:tblCellMar>
        <w:tblLook w:val="04A0" w:firstRow="1" w:lastRow="0" w:firstColumn="1" w:lastColumn="0" w:noHBand="0" w:noVBand="1"/>
      </w:tblPr>
      <w:tblGrid>
        <w:gridCol w:w="619"/>
        <w:gridCol w:w="1508"/>
        <w:gridCol w:w="2178"/>
        <w:gridCol w:w="1082"/>
        <w:gridCol w:w="1276"/>
        <w:gridCol w:w="1559"/>
        <w:gridCol w:w="1416"/>
      </w:tblGrid>
      <w:tr w:rsidR="000267FC" w:rsidRPr="00AA32AD" w:rsidTr="002C1746">
        <w:tc>
          <w:tcPr>
            <w:tcW w:w="61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0267FC" w:rsidRDefault="000267FC" w:rsidP="00A91390">
            <w:pPr>
              <w:jc w:val="center"/>
              <w:textAlignment w:val="baseline"/>
              <w:rPr>
                <w:rFonts w:eastAsia="Times New Roman"/>
                <w:sz w:val="24"/>
                <w:szCs w:val="24"/>
                <w:lang w:eastAsia="ru-RU"/>
              </w:rPr>
            </w:pPr>
            <w:r w:rsidRPr="000267FC">
              <w:rPr>
                <w:rFonts w:eastAsia="Times New Roman"/>
                <w:sz w:val="24"/>
                <w:szCs w:val="24"/>
                <w:lang w:eastAsia="ru-RU"/>
              </w:rPr>
              <w:t xml:space="preserve">№ </w:t>
            </w:r>
            <w:proofErr w:type="gramStart"/>
            <w:r w:rsidRPr="000267FC">
              <w:rPr>
                <w:rFonts w:eastAsia="Times New Roman"/>
                <w:sz w:val="24"/>
                <w:szCs w:val="24"/>
                <w:lang w:eastAsia="ru-RU"/>
              </w:rPr>
              <w:t>п</w:t>
            </w:r>
            <w:proofErr w:type="gramEnd"/>
            <w:r w:rsidRPr="000267FC">
              <w:rPr>
                <w:rFonts w:eastAsia="Times New Roman"/>
                <w:sz w:val="24"/>
                <w:szCs w:val="24"/>
                <w:lang w:eastAsia="ru-RU"/>
              </w:rPr>
              <w:t>/п</w:t>
            </w:r>
          </w:p>
        </w:tc>
        <w:tc>
          <w:tcPr>
            <w:tcW w:w="15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0267FC" w:rsidRDefault="000267FC" w:rsidP="00A91390">
            <w:pPr>
              <w:jc w:val="center"/>
              <w:textAlignment w:val="baseline"/>
              <w:rPr>
                <w:rFonts w:eastAsia="Times New Roman"/>
                <w:sz w:val="24"/>
                <w:szCs w:val="24"/>
                <w:lang w:eastAsia="ru-RU"/>
              </w:rPr>
            </w:pPr>
            <w:r w:rsidRPr="000267FC">
              <w:rPr>
                <w:rFonts w:eastAsia="Times New Roman"/>
                <w:sz w:val="24"/>
                <w:szCs w:val="24"/>
                <w:lang w:eastAsia="ru-RU"/>
              </w:rPr>
              <w:t>Наименование (Ф.И.О.)</w:t>
            </w:r>
          </w:p>
        </w:tc>
        <w:tc>
          <w:tcPr>
            <w:tcW w:w="2178" w:type="dxa"/>
            <w:tcBorders>
              <w:top w:val="single" w:sz="8" w:space="0" w:color="000000"/>
              <w:left w:val="single" w:sz="8" w:space="0" w:color="000000"/>
              <w:bottom w:val="single" w:sz="8" w:space="0" w:color="000000"/>
              <w:right w:val="single" w:sz="8" w:space="0" w:color="000000"/>
            </w:tcBorders>
          </w:tcPr>
          <w:p w:rsidR="000267FC" w:rsidRPr="000267FC" w:rsidRDefault="000267FC" w:rsidP="00A91390">
            <w:pPr>
              <w:jc w:val="center"/>
              <w:textAlignment w:val="baseline"/>
              <w:rPr>
                <w:rFonts w:eastAsia="Times New Roman"/>
                <w:sz w:val="24"/>
                <w:szCs w:val="24"/>
                <w:lang w:eastAsia="ru-RU"/>
              </w:rPr>
            </w:pPr>
            <w:proofErr w:type="gramStart"/>
            <w:r w:rsidRPr="000267FC">
              <w:rPr>
                <w:rFonts w:eastAsia="Times New Roman"/>
                <w:sz w:val="24"/>
                <w:szCs w:val="24"/>
                <w:lang w:eastAsia="ru-RU"/>
              </w:rPr>
              <w:t>Место нахождение</w:t>
            </w:r>
            <w:proofErr w:type="gramEnd"/>
            <w:r w:rsidRPr="000267FC">
              <w:rPr>
                <w:rFonts w:eastAsia="Times New Roman"/>
                <w:sz w:val="24"/>
                <w:szCs w:val="24"/>
                <w:lang w:eastAsia="ru-RU"/>
              </w:rPr>
              <w:t xml:space="preserve"> (для юридического лица)</w:t>
            </w:r>
          </w:p>
          <w:p w:rsidR="000267FC" w:rsidRPr="000267FC" w:rsidRDefault="000267FC" w:rsidP="00A91390">
            <w:pPr>
              <w:jc w:val="center"/>
              <w:textAlignment w:val="baseline"/>
              <w:rPr>
                <w:rFonts w:eastAsia="Times New Roman"/>
                <w:sz w:val="24"/>
                <w:szCs w:val="24"/>
                <w:lang w:eastAsia="ru-RU"/>
              </w:rPr>
            </w:pPr>
            <w:r>
              <w:rPr>
                <w:rFonts w:eastAsia="Times New Roman"/>
                <w:sz w:val="24"/>
                <w:szCs w:val="24"/>
                <w:lang w:eastAsia="ru-RU"/>
              </w:rPr>
              <w:t>Место жительства (</w:t>
            </w:r>
            <w:r w:rsidRPr="000267FC">
              <w:rPr>
                <w:rFonts w:eastAsia="Times New Roman"/>
                <w:sz w:val="24"/>
                <w:szCs w:val="24"/>
                <w:lang w:eastAsia="ru-RU"/>
              </w:rPr>
              <w:t>для индивидуального предпринимателя)</w:t>
            </w:r>
          </w:p>
        </w:tc>
        <w:tc>
          <w:tcPr>
            <w:tcW w:w="108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0267FC" w:rsidRDefault="000267FC" w:rsidP="00A91390">
            <w:pPr>
              <w:jc w:val="center"/>
              <w:textAlignment w:val="baseline"/>
              <w:rPr>
                <w:rFonts w:eastAsia="Times New Roman"/>
                <w:sz w:val="24"/>
                <w:szCs w:val="24"/>
                <w:lang w:eastAsia="ru-RU"/>
              </w:rPr>
            </w:pPr>
            <w:r w:rsidRPr="000267FC">
              <w:rPr>
                <w:rFonts w:eastAsia="Times New Roman"/>
                <w:sz w:val="24"/>
                <w:szCs w:val="24"/>
                <w:lang w:eastAsia="ru-RU"/>
              </w:rPr>
              <w:t>Номер и дата выдачи лицензии</w:t>
            </w:r>
          </w:p>
        </w:tc>
        <w:tc>
          <w:tcPr>
            <w:tcW w:w="12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0267FC" w:rsidRDefault="000267FC" w:rsidP="00A91390">
            <w:pPr>
              <w:jc w:val="center"/>
              <w:textAlignment w:val="baseline"/>
              <w:rPr>
                <w:rFonts w:eastAsia="Times New Roman"/>
                <w:sz w:val="24"/>
                <w:szCs w:val="24"/>
                <w:lang w:eastAsia="ru-RU"/>
              </w:rPr>
            </w:pPr>
            <w:r w:rsidRPr="000267FC">
              <w:rPr>
                <w:rFonts w:eastAsia="Times New Roman"/>
                <w:sz w:val="24"/>
                <w:szCs w:val="24"/>
                <w:lang w:eastAsia="ru-RU"/>
              </w:rPr>
              <w:t>ИНН</w:t>
            </w:r>
          </w:p>
        </w:tc>
        <w:tc>
          <w:tcPr>
            <w:tcW w:w="15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0267FC" w:rsidRDefault="000267FC" w:rsidP="00A91390">
            <w:pPr>
              <w:jc w:val="center"/>
              <w:textAlignment w:val="baseline"/>
              <w:rPr>
                <w:rFonts w:eastAsia="Times New Roman"/>
                <w:sz w:val="24"/>
                <w:szCs w:val="24"/>
                <w:lang w:eastAsia="ru-RU"/>
              </w:rPr>
            </w:pPr>
            <w:r w:rsidRPr="000267FC">
              <w:rPr>
                <w:rFonts w:eastAsia="Times New Roman"/>
                <w:sz w:val="24"/>
                <w:szCs w:val="24"/>
                <w:lang w:eastAsia="ru-RU"/>
              </w:rPr>
              <w:t>Почтовый и юридический  адрес</w:t>
            </w:r>
          </w:p>
        </w:tc>
        <w:tc>
          <w:tcPr>
            <w:tcW w:w="141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0267FC" w:rsidRDefault="000267FC" w:rsidP="00A91390">
            <w:pPr>
              <w:jc w:val="center"/>
              <w:textAlignment w:val="baseline"/>
              <w:rPr>
                <w:rFonts w:eastAsia="Times New Roman"/>
                <w:sz w:val="24"/>
                <w:szCs w:val="24"/>
                <w:lang w:eastAsia="ru-RU"/>
              </w:rPr>
            </w:pPr>
            <w:r w:rsidRPr="000267FC">
              <w:rPr>
                <w:rFonts w:eastAsia="Times New Roman"/>
                <w:sz w:val="24"/>
                <w:szCs w:val="24"/>
                <w:lang w:eastAsia="ru-RU"/>
              </w:rPr>
              <w:t>Контактные телефоны (факс), адрес электронной почты</w:t>
            </w:r>
          </w:p>
        </w:tc>
      </w:tr>
      <w:tr w:rsidR="000267FC" w:rsidRPr="00AA32AD" w:rsidTr="002C1746">
        <w:trPr>
          <w:trHeight w:val="65"/>
        </w:trPr>
        <w:tc>
          <w:tcPr>
            <w:tcW w:w="61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AA32AD" w:rsidRDefault="000267FC" w:rsidP="00A91390">
            <w:pPr>
              <w:jc w:val="center"/>
              <w:textAlignment w:val="baseline"/>
              <w:rPr>
                <w:rFonts w:eastAsia="Times New Roman"/>
                <w:lang w:eastAsia="ru-RU"/>
              </w:rPr>
            </w:pPr>
            <w:r w:rsidRPr="00AA32AD">
              <w:rPr>
                <w:rFonts w:eastAsia="Times New Roman"/>
                <w:lang w:eastAsia="ru-RU"/>
              </w:rPr>
              <w:t>1</w:t>
            </w:r>
          </w:p>
        </w:tc>
        <w:tc>
          <w:tcPr>
            <w:tcW w:w="15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AA32AD" w:rsidRDefault="000267FC" w:rsidP="00A91390">
            <w:pPr>
              <w:jc w:val="center"/>
              <w:textAlignment w:val="baseline"/>
              <w:rPr>
                <w:rFonts w:eastAsia="Times New Roman"/>
                <w:lang w:eastAsia="ru-RU"/>
              </w:rPr>
            </w:pPr>
            <w:r w:rsidRPr="00AA32AD">
              <w:rPr>
                <w:rFonts w:eastAsia="Times New Roman"/>
                <w:lang w:eastAsia="ru-RU"/>
              </w:rPr>
              <w:t>2</w:t>
            </w:r>
          </w:p>
        </w:tc>
        <w:tc>
          <w:tcPr>
            <w:tcW w:w="2178" w:type="dxa"/>
            <w:tcBorders>
              <w:top w:val="single" w:sz="8" w:space="0" w:color="000000"/>
              <w:left w:val="single" w:sz="8" w:space="0" w:color="000000"/>
              <w:bottom w:val="single" w:sz="8" w:space="0" w:color="000000"/>
              <w:right w:val="single" w:sz="8" w:space="0" w:color="000000"/>
            </w:tcBorders>
          </w:tcPr>
          <w:p w:rsidR="000267FC" w:rsidRPr="00AA32AD" w:rsidRDefault="00B77BEE" w:rsidP="00A91390">
            <w:pPr>
              <w:jc w:val="center"/>
              <w:textAlignment w:val="baseline"/>
              <w:rPr>
                <w:rFonts w:eastAsia="Times New Roman"/>
                <w:lang w:eastAsia="ru-RU"/>
              </w:rPr>
            </w:pPr>
            <w:r>
              <w:rPr>
                <w:rFonts w:eastAsia="Times New Roman"/>
                <w:lang w:eastAsia="ru-RU"/>
              </w:rPr>
              <w:t>3</w:t>
            </w:r>
          </w:p>
        </w:tc>
        <w:tc>
          <w:tcPr>
            <w:tcW w:w="108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AA32AD" w:rsidRDefault="00B77BEE" w:rsidP="00A91390">
            <w:pPr>
              <w:jc w:val="center"/>
              <w:textAlignment w:val="baseline"/>
              <w:rPr>
                <w:rFonts w:eastAsia="Times New Roman"/>
                <w:lang w:eastAsia="ru-RU"/>
              </w:rPr>
            </w:pPr>
            <w:r>
              <w:rPr>
                <w:rFonts w:eastAsia="Times New Roman"/>
                <w:lang w:eastAsia="ru-RU"/>
              </w:rPr>
              <w:t>4</w:t>
            </w:r>
          </w:p>
        </w:tc>
        <w:tc>
          <w:tcPr>
            <w:tcW w:w="12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AA32AD" w:rsidRDefault="00B77BEE" w:rsidP="00A91390">
            <w:pPr>
              <w:jc w:val="center"/>
              <w:rPr>
                <w:rFonts w:eastAsia="Times New Roman"/>
                <w:lang w:eastAsia="ru-RU"/>
              </w:rPr>
            </w:pPr>
            <w:r>
              <w:rPr>
                <w:rFonts w:eastAsia="Times New Roman"/>
                <w:lang w:eastAsia="ru-RU"/>
              </w:rPr>
              <w:t>5</w:t>
            </w:r>
          </w:p>
        </w:tc>
        <w:tc>
          <w:tcPr>
            <w:tcW w:w="15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AA32AD" w:rsidRDefault="00B77BEE" w:rsidP="00A91390">
            <w:pPr>
              <w:jc w:val="center"/>
              <w:textAlignment w:val="baseline"/>
              <w:rPr>
                <w:rFonts w:eastAsia="Times New Roman"/>
                <w:lang w:eastAsia="ru-RU"/>
              </w:rPr>
            </w:pPr>
            <w:r>
              <w:rPr>
                <w:rFonts w:eastAsia="Times New Roman"/>
                <w:lang w:eastAsia="ru-RU"/>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0267FC" w:rsidRPr="00AA32AD" w:rsidRDefault="00B77BEE" w:rsidP="00A91390">
            <w:pPr>
              <w:jc w:val="center"/>
              <w:textAlignment w:val="baseline"/>
              <w:rPr>
                <w:rFonts w:eastAsia="Times New Roman"/>
                <w:lang w:eastAsia="ru-RU"/>
              </w:rPr>
            </w:pPr>
            <w:r>
              <w:rPr>
                <w:rFonts w:eastAsia="Times New Roman"/>
                <w:lang w:eastAsia="ru-RU"/>
              </w:rPr>
              <w:t>7</w:t>
            </w:r>
          </w:p>
        </w:tc>
      </w:tr>
      <w:tr w:rsidR="000267FC" w:rsidRPr="00AA32AD" w:rsidTr="002C1746">
        <w:trPr>
          <w:trHeight w:val="65"/>
        </w:trPr>
        <w:tc>
          <w:tcPr>
            <w:tcW w:w="61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15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178" w:type="dxa"/>
            <w:tcBorders>
              <w:top w:val="single" w:sz="8" w:space="0" w:color="000000"/>
              <w:left w:val="single" w:sz="8" w:space="0" w:color="000000"/>
              <w:bottom w:val="single" w:sz="8" w:space="0" w:color="000000"/>
              <w:right w:val="single" w:sz="8" w:space="0" w:color="000000"/>
            </w:tcBorders>
          </w:tcPr>
          <w:p w:rsidR="000267FC" w:rsidRPr="00AA32AD" w:rsidRDefault="000267FC" w:rsidP="00A91390">
            <w:pPr>
              <w:jc w:val="center"/>
              <w:textAlignment w:val="baseline"/>
              <w:rPr>
                <w:rFonts w:eastAsia="Times New Roman"/>
                <w:lang w:eastAsia="ru-RU"/>
              </w:rPr>
            </w:pPr>
          </w:p>
        </w:tc>
        <w:tc>
          <w:tcPr>
            <w:tcW w:w="108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rPr>
                <w:rFonts w:eastAsia="Times New Roman"/>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r w:rsidR="000267FC" w:rsidRPr="00AA32AD" w:rsidTr="002C1746">
        <w:trPr>
          <w:trHeight w:val="65"/>
        </w:trPr>
        <w:tc>
          <w:tcPr>
            <w:tcW w:w="61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150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178" w:type="dxa"/>
            <w:tcBorders>
              <w:top w:val="single" w:sz="8" w:space="0" w:color="000000"/>
              <w:left w:val="single" w:sz="8" w:space="0" w:color="000000"/>
              <w:bottom w:val="single" w:sz="8" w:space="0" w:color="000000"/>
              <w:right w:val="single" w:sz="8" w:space="0" w:color="000000"/>
            </w:tcBorders>
          </w:tcPr>
          <w:p w:rsidR="000267FC" w:rsidRPr="00AA32AD" w:rsidRDefault="000267FC" w:rsidP="00A91390">
            <w:pPr>
              <w:jc w:val="center"/>
              <w:textAlignment w:val="baseline"/>
              <w:rPr>
                <w:rFonts w:eastAsia="Times New Roman"/>
                <w:lang w:eastAsia="ru-RU"/>
              </w:rPr>
            </w:pPr>
          </w:p>
        </w:tc>
        <w:tc>
          <w:tcPr>
            <w:tcW w:w="108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rPr>
                <w:rFonts w:eastAsia="Times New Roman"/>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bl>
    <w:p w:rsidR="00702B4A" w:rsidRPr="00AA32AD" w:rsidRDefault="00702B4A" w:rsidP="00702B4A">
      <w:pPr>
        <w:shd w:val="clear" w:color="auto" w:fill="FFFFFF"/>
        <w:ind w:firstLine="709"/>
        <w:jc w:val="both"/>
        <w:textAlignment w:val="baseline"/>
        <w:rPr>
          <w:rFonts w:eastAsia="Times New Roman"/>
          <w:spacing w:val="2"/>
          <w:lang w:eastAsia="ru-RU"/>
        </w:rPr>
      </w:pPr>
      <w:r w:rsidRPr="00AA32AD">
        <w:rPr>
          <w:rFonts w:eastAsia="Times New Roman"/>
          <w:spacing w:val="2"/>
          <w:lang w:eastAsia="ru-RU"/>
        </w:rPr>
        <w:t xml:space="preserve">Прошу рассмотреть возможность установления маршрута регулярных перевозок </w:t>
      </w:r>
      <w:r w:rsidR="000267FC" w:rsidRPr="000267FC">
        <w:rPr>
          <w:rFonts w:eastAsia="Times New Roman"/>
          <w:spacing w:val="2"/>
          <w:lang w:eastAsia="ru-RU"/>
        </w:rPr>
        <w:t xml:space="preserve">пассажиров и багажа автомобильным транспортом </w:t>
      </w:r>
    </w:p>
    <w:p w:rsidR="00702B4A" w:rsidRDefault="00702B4A" w:rsidP="00702B4A">
      <w:pPr>
        <w:shd w:val="clear" w:color="auto" w:fill="FFFFFF"/>
        <w:jc w:val="center"/>
        <w:textAlignment w:val="baseline"/>
        <w:rPr>
          <w:rFonts w:eastAsia="Times New Roman"/>
          <w:spacing w:val="2"/>
          <w:lang w:eastAsia="ru-RU"/>
        </w:rPr>
      </w:pPr>
      <w:r w:rsidRPr="00AA32AD">
        <w:rPr>
          <w:rFonts w:eastAsia="Times New Roman"/>
          <w:spacing w:val="2"/>
          <w:lang w:eastAsia="ru-RU"/>
        </w:rPr>
        <w:t>________________________________________________________________</w:t>
      </w:r>
      <w:r>
        <w:rPr>
          <w:rFonts w:eastAsia="Times New Roman"/>
          <w:spacing w:val="2"/>
          <w:lang w:eastAsia="ru-RU"/>
        </w:rPr>
        <w:t>_</w:t>
      </w:r>
      <w:r w:rsidR="00AD560B">
        <w:rPr>
          <w:rFonts w:eastAsia="Times New Roman"/>
          <w:spacing w:val="2"/>
          <w:lang w:eastAsia="ru-RU"/>
        </w:rPr>
        <w:t>_____________________________________________________________________</w:t>
      </w:r>
    </w:p>
    <w:p w:rsidR="00702B4A" w:rsidRPr="00AA32AD" w:rsidRDefault="00702B4A" w:rsidP="00702B4A">
      <w:pPr>
        <w:shd w:val="clear" w:color="auto" w:fill="FFFFFF"/>
        <w:jc w:val="center"/>
        <w:textAlignment w:val="baseline"/>
        <w:rPr>
          <w:rFonts w:eastAsia="Times New Roman"/>
          <w:spacing w:val="2"/>
          <w:lang w:eastAsia="ru-RU"/>
        </w:rPr>
      </w:pPr>
      <w:r w:rsidRPr="00AA32AD">
        <w:rPr>
          <w:rFonts w:eastAsia="Times New Roman"/>
          <w:spacing w:val="2"/>
          <w:sz w:val="20"/>
          <w:lang w:eastAsia="ru-RU"/>
        </w:rPr>
        <w:t>(начальный остановочный пункт) </w:t>
      </w:r>
      <w:r>
        <w:rPr>
          <w:rFonts w:eastAsia="Times New Roman"/>
          <w:spacing w:val="2"/>
          <w:sz w:val="20"/>
          <w:lang w:eastAsia="ru-RU"/>
        </w:rPr>
        <w:t xml:space="preserve">- </w:t>
      </w:r>
      <w:r w:rsidRPr="00AA32AD">
        <w:rPr>
          <w:rFonts w:eastAsia="Times New Roman"/>
          <w:spacing w:val="2"/>
          <w:sz w:val="20"/>
          <w:lang w:eastAsia="ru-RU"/>
        </w:rPr>
        <w:t>(конечный остановочный пункт)</w:t>
      </w:r>
      <w:r w:rsidRPr="00AA32AD">
        <w:rPr>
          <w:rFonts w:eastAsia="Times New Roman"/>
          <w:spacing w:val="2"/>
          <w:lang w:eastAsia="ru-RU"/>
        </w:rPr>
        <w:br/>
      </w:r>
    </w:p>
    <w:p w:rsidR="00702B4A" w:rsidRPr="00AA32AD" w:rsidRDefault="00702B4A" w:rsidP="00702B4A">
      <w:pPr>
        <w:shd w:val="clear" w:color="auto" w:fill="FFFFFF"/>
        <w:ind w:firstLine="709"/>
        <w:textAlignment w:val="baseline"/>
        <w:rPr>
          <w:rFonts w:eastAsia="Times New Roman"/>
          <w:spacing w:val="2"/>
          <w:lang w:eastAsia="ru-RU"/>
        </w:rPr>
      </w:pPr>
      <w:r w:rsidRPr="00AA32AD">
        <w:rPr>
          <w:rFonts w:eastAsia="Times New Roman"/>
          <w:spacing w:val="2"/>
          <w:lang w:eastAsia="ru-RU"/>
        </w:rPr>
        <w:t>2. Протяженность маршрута:</w:t>
      </w:r>
    </w:p>
    <w:p w:rsidR="00702B4A" w:rsidRPr="00AA32AD" w:rsidRDefault="00702B4A" w:rsidP="00702B4A">
      <w:pPr>
        <w:shd w:val="clear" w:color="auto" w:fill="FFFFFF"/>
        <w:textAlignment w:val="baseline"/>
        <w:rPr>
          <w:rFonts w:eastAsia="Times New Roman"/>
          <w:spacing w:val="2"/>
          <w:lang w:eastAsia="ru-RU"/>
        </w:rPr>
      </w:pPr>
      <w:r w:rsidRPr="00AA32AD">
        <w:rPr>
          <w:rFonts w:eastAsia="Times New Roman"/>
          <w:spacing w:val="2"/>
          <w:lang w:eastAsia="ru-RU"/>
        </w:rPr>
        <w:t xml:space="preserve">в прямом направлении _________ </w:t>
      </w:r>
      <w:proofErr w:type="gramStart"/>
      <w:r w:rsidRPr="00AA32AD">
        <w:rPr>
          <w:rFonts w:eastAsia="Times New Roman"/>
          <w:spacing w:val="2"/>
          <w:lang w:eastAsia="ru-RU"/>
        </w:rPr>
        <w:t>км</w:t>
      </w:r>
      <w:proofErr w:type="gramEnd"/>
      <w:r w:rsidRPr="00AA32AD">
        <w:rPr>
          <w:rFonts w:eastAsia="Times New Roman"/>
          <w:spacing w:val="2"/>
          <w:lang w:eastAsia="ru-RU"/>
        </w:rPr>
        <w:t>;</w:t>
      </w:r>
    </w:p>
    <w:p w:rsidR="00702B4A" w:rsidRPr="00AA32AD" w:rsidRDefault="00702B4A" w:rsidP="00702B4A">
      <w:pPr>
        <w:shd w:val="clear" w:color="auto" w:fill="FFFFFF"/>
        <w:textAlignment w:val="baseline"/>
        <w:rPr>
          <w:rFonts w:eastAsia="Times New Roman"/>
          <w:spacing w:val="2"/>
          <w:lang w:eastAsia="ru-RU"/>
        </w:rPr>
      </w:pPr>
      <w:r w:rsidRPr="00AA32AD">
        <w:rPr>
          <w:rFonts w:eastAsia="Times New Roman"/>
          <w:spacing w:val="2"/>
          <w:lang w:eastAsia="ru-RU"/>
        </w:rPr>
        <w:t xml:space="preserve">в обратном направлении _________ </w:t>
      </w:r>
      <w:proofErr w:type="gramStart"/>
      <w:r w:rsidRPr="00AA32AD">
        <w:rPr>
          <w:rFonts w:eastAsia="Times New Roman"/>
          <w:spacing w:val="2"/>
          <w:lang w:eastAsia="ru-RU"/>
        </w:rPr>
        <w:t>км</w:t>
      </w:r>
      <w:proofErr w:type="gramEnd"/>
      <w:r w:rsidRPr="00AA32AD">
        <w:rPr>
          <w:rFonts w:eastAsia="Times New Roman"/>
          <w:spacing w:val="2"/>
          <w:lang w:eastAsia="ru-RU"/>
        </w:rPr>
        <w:t>.</w:t>
      </w:r>
    </w:p>
    <w:p w:rsidR="00702B4A" w:rsidRPr="00AA32AD" w:rsidRDefault="00702B4A" w:rsidP="00702B4A">
      <w:pPr>
        <w:shd w:val="clear" w:color="auto" w:fill="FFFFFF"/>
        <w:ind w:firstLine="709"/>
        <w:textAlignment w:val="baseline"/>
        <w:rPr>
          <w:rFonts w:eastAsia="Times New Roman"/>
          <w:spacing w:val="2"/>
          <w:lang w:eastAsia="ru-RU"/>
        </w:rPr>
      </w:pPr>
    </w:p>
    <w:p w:rsidR="00702B4A" w:rsidRPr="00AA32AD" w:rsidRDefault="00702B4A" w:rsidP="00702B4A">
      <w:pPr>
        <w:shd w:val="clear" w:color="auto" w:fill="FFFFFF"/>
        <w:ind w:firstLine="709"/>
        <w:textAlignment w:val="baseline"/>
        <w:rPr>
          <w:rFonts w:eastAsia="Times New Roman"/>
          <w:spacing w:val="2"/>
          <w:lang w:eastAsia="ru-RU"/>
        </w:rPr>
      </w:pPr>
      <w:r w:rsidRPr="00AA32AD">
        <w:rPr>
          <w:rFonts w:eastAsia="Times New Roman"/>
          <w:spacing w:val="2"/>
          <w:lang w:eastAsia="ru-RU"/>
        </w:rPr>
        <w:t xml:space="preserve">3. </w:t>
      </w:r>
      <w:proofErr w:type="gramStart"/>
      <w:r w:rsidRPr="00AA32AD">
        <w:rPr>
          <w:rFonts w:eastAsia="Times New Roman"/>
          <w:spacing w:val="2"/>
          <w:lang w:eastAsia="ru-RU"/>
        </w:rPr>
        <w:t>Сведения об остановочных пунктах (указываются в порядке движения</w:t>
      </w:r>
      <w:r>
        <w:rPr>
          <w:rFonts w:eastAsia="Times New Roman"/>
          <w:spacing w:val="2"/>
          <w:lang w:eastAsia="ru-RU"/>
        </w:rPr>
        <w:t xml:space="preserve"> транспортных средств от начального до конечного остановочных пунктов):</w:t>
      </w:r>
      <w:proofErr w:type="gramEnd"/>
    </w:p>
    <w:tbl>
      <w:tblPr>
        <w:tblW w:w="0" w:type="auto"/>
        <w:tblCellMar>
          <w:left w:w="0" w:type="dxa"/>
          <w:right w:w="0" w:type="dxa"/>
        </w:tblCellMar>
        <w:tblLook w:val="04A0" w:firstRow="1" w:lastRow="0" w:firstColumn="1" w:lastColumn="0" w:noHBand="0" w:noVBand="1"/>
      </w:tblPr>
      <w:tblGrid>
        <w:gridCol w:w="907"/>
        <w:gridCol w:w="2550"/>
        <w:gridCol w:w="2701"/>
        <w:gridCol w:w="3196"/>
      </w:tblGrid>
      <w:tr w:rsidR="00702B4A" w:rsidRPr="00AA32AD" w:rsidTr="00A91390">
        <w:trPr>
          <w:trHeight w:val="15"/>
        </w:trPr>
        <w:tc>
          <w:tcPr>
            <w:tcW w:w="907" w:type="dxa"/>
            <w:hideMark/>
          </w:tcPr>
          <w:p w:rsidR="00702B4A" w:rsidRPr="00AA32AD" w:rsidRDefault="00702B4A" w:rsidP="00A91390">
            <w:pPr>
              <w:rPr>
                <w:rFonts w:eastAsia="Times New Roman"/>
                <w:lang w:eastAsia="ru-RU"/>
              </w:rPr>
            </w:pPr>
          </w:p>
        </w:tc>
        <w:tc>
          <w:tcPr>
            <w:tcW w:w="2550" w:type="dxa"/>
            <w:hideMark/>
          </w:tcPr>
          <w:p w:rsidR="00702B4A" w:rsidRPr="00AA32AD" w:rsidRDefault="00702B4A" w:rsidP="00A91390">
            <w:pPr>
              <w:rPr>
                <w:rFonts w:eastAsia="Times New Roman"/>
                <w:lang w:eastAsia="ru-RU"/>
              </w:rPr>
            </w:pPr>
          </w:p>
        </w:tc>
        <w:tc>
          <w:tcPr>
            <w:tcW w:w="2701" w:type="dxa"/>
            <w:hideMark/>
          </w:tcPr>
          <w:p w:rsidR="00702B4A" w:rsidRPr="00AA32AD" w:rsidRDefault="00702B4A" w:rsidP="00A91390">
            <w:pPr>
              <w:rPr>
                <w:rFonts w:eastAsia="Times New Roman"/>
                <w:lang w:eastAsia="ru-RU"/>
              </w:rPr>
            </w:pPr>
          </w:p>
        </w:tc>
        <w:tc>
          <w:tcPr>
            <w:tcW w:w="3196" w:type="dxa"/>
            <w:hideMark/>
          </w:tcPr>
          <w:p w:rsidR="00702B4A" w:rsidRPr="00AA32AD" w:rsidRDefault="00702B4A" w:rsidP="00A91390">
            <w:pPr>
              <w:rPr>
                <w:rFonts w:eastAsia="Times New Roman"/>
                <w:lang w:eastAsia="ru-RU"/>
              </w:rPr>
            </w:pPr>
          </w:p>
        </w:tc>
      </w:tr>
      <w:tr w:rsidR="00702B4A"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 xml:space="preserve">№ </w:t>
            </w:r>
            <w:proofErr w:type="gramStart"/>
            <w:r w:rsidRPr="00AA32AD">
              <w:rPr>
                <w:rFonts w:eastAsia="Times New Roman"/>
                <w:lang w:eastAsia="ru-RU"/>
              </w:rPr>
              <w:lastRenderedPageBreak/>
              <w:t>п</w:t>
            </w:r>
            <w:proofErr w:type="gramEnd"/>
            <w:r w:rsidRPr="00AA32AD">
              <w:rPr>
                <w:rFonts w:eastAsia="Times New Roman"/>
                <w:lang w:eastAsia="ru-RU"/>
              </w:rPr>
              <w:t>/п</w:t>
            </w: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lastRenderedPageBreak/>
              <w:t>Наименование</w:t>
            </w: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Место нахождения</w:t>
            </w: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Владелец</w:t>
            </w:r>
          </w:p>
        </w:tc>
      </w:tr>
      <w:tr w:rsidR="00702B4A"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lastRenderedPageBreak/>
              <w:t>1</w:t>
            </w: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2</w:t>
            </w: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3</w:t>
            </w: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4</w:t>
            </w:r>
          </w:p>
        </w:tc>
      </w:tr>
      <w:tr w:rsidR="00702B4A"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r w:rsidR="00702B4A"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r w:rsidR="000267FC"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r w:rsidR="000267FC"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r w:rsidR="000267FC"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r w:rsidR="000267FC"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r w:rsidR="000267FC" w:rsidRPr="00AA32AD" w:rsidTr="00A91390">
        <w:tc>
          <w:tcPr>
            <w:tcW w:w="90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5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2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c>
          <w:tcPr>
            <w:tcW w:w="31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0267FC" w:rsidRPr="00AA32AD" w:rsidRDefault="000267FC" w:rsidP="00A91390">
            <w:pPr>
              <w:jc w:val="center"/>
              <w:textAlignment w:val="baseline"/>
              <w:rPr>
                <w:rFonts w:eastAsia="Times New Roman"/>
                <w:lang w:eastAsia="ru-RU"/>
              </w:rPr>
            </w:pPr>
          </w:p>
        </w:tc>
      </w:tr>
    </w:tbl>
    <w:p w:rsidR="00702B4A" w:rsidRPr="00AA32AD" w:rsidRDefault="00702B4A" w:rsidP="00702B4A">
      <w:pPr>
        <w:shd w:val="clear" w:color="auto" w:fill="FFFFFF"/>
        <w:ind w:firstLine="709"/>
        <w:jc w:val="both"/>
        <w:textAlignment w:val="baseline"/>
        <w:rPr>
          <w:rFonts w:eastAsia="Times New Roman"/>
          <w:spacing w:val="2"/>
          <w:lang w:eastAsia="ru-RU"/>
        </w:rPr>
      </w:pPr>
      <w:r w:rsidRPr="00AA32AD">
        <w:rPr>
          <w:rFonts w:eastAsia="Times New Roman"/>
          <w:spacing w:val="2"/>
          <w:lang w:eastAsia="ru-RU"/>
        </w:rPr>
        <w:t xml:space="preserve">4. Наименования </w:t>
      </w:r>
      <w:r w:rsidR="004405CD">
        <w:rPr>
          <w:rFonts w:eastAsia="Times New Roman"/>
          <w:lang w:eastAsia="ru-RU"/>
        </w:rPr>
        <w:t xml:space="preserve">улиц и автомобильных дорог, </w:t>
      </w:r>
      <w:r w:rsidR="000267FC" w:rsidRPr="007C426A">
        <w:rPr>
          <w:rFonts w:eastAsia="Times New Roman"/>
          <w:lang w:eastAsia="ru-RU"/>
        </w:rPr>
        <w:t>по которым предполагается движение транспортных средств между остановочными пунктами по муниципальному маршруту</w:t>
      </w:r>
      <w:r w:rsidRPr="00AA32AD">
        <w:rPr>
          <w:rFonts w:eastAsia="Times New Roman"/>
          <w:spacing w:val="2"/>
          <w:lang w:eastAsia="ru-RU"/>
        </w:rPr>
        <w:t>:</w:t>
      </w:r>
    </w:p>
    <w:p w:rsidR="00702B4A" w:rsidRPr="00AA32AD" w:rsidRDefault="00702B4A" w:rsidP="00702B4A">
      <w:pPr>
        <w:shd w:val="clear" w:color="auto" w:fill="FFFFFF"/>
        <w:ind w:firstLine="709"/>
        <w:jc w:val="both"/>
        <w:textAlignment w:val="baseline"/>
        <w:rPr>
          <w:rFonts w:eastAsia="Times New Roman"/>
          <w:spacing w:val="2"/>
          <w:lang w:eastAsia="ru-RU"/>
        </w:rPr>
      </w:pPr>
      <w:r w:rsidRPr="00AA32AD">
        <w:rPr>
          <w:rFonts w:eastAsia="Times New Roman"/>
          <w:spacing w:val="2"/>
          <w:lang w:eastAsia="ru-RU"/>
        </w:rPr>
        <w:t>4.1. В прямом направлении:</w:t>
      </w:r>
    </w:p>
    <w:p w:rsidR="00702B4A" w:rsidRPr="00AA32AD" w:rsidRDefault="00702B4A" w:rsidP="00702B4A">
      <w:pPr>
        <w:shd w:val="clear" w:color="auto" w:fill="FFFFFF"/>
        <w:ind w:firstLine="709"/>
        <w:jc w:val="both"/>
        <w:textAlignment w:val="baseline"/>
        <w:rPr>
          <w:rFonts w:eastAsia="Times New Roman"/>
          <w:spacing w:val="2"/>
          <w:lang w:eastAsia="ru-RU"/>
        </w:rPr>
      </w:pPr>
    </w:p>
    <w:tbl>
      <w:tblPr>
        <w:tblW w:w="0" w:type="auto"/>
        <w:tblCellMar>
          <w:left w:w="0" w:type="dxa"/>
          <w:right w:w="0" w:type="dxa"/>
        </w:tblCellMar>
        <w:tblLook w:val="04A0" w:firstRow="1" w:lastRow="0" w:firstColumn="1" w:lastColumn="0" w:noHBand="0" w:noVBand="1"/>
      </w:tblPr>
      <w:tblGrid>
        <w:gridCol w:w="911"/>
        <w:gridCol w:w="4662"/>
        <w:gridCol w:w="3781"/>
      </w:tblGrid>
      <w:tr w:rsidR="00702B4A" w:rsidRPr="00AA32AD" w:rsidTr="00A91390">
        <w:trPr>
          <w:trHeight w:val="15"/>
        </w:trPr>
        <w:tc>
          <w:tcPr>
            <w:tcW w:w="911" w:type="dxa"/>
            <w:hideMark/>
          </w:tcPr>
          <w:p w:rsidR="00702B4A" w:rsidRPr="00AA32AD" w:rsidRDefault="00702B4A" w:rsidP="00A91390">
            <w:pPr>
              <w:rPr>
                <w:rFonts w:eastAsia="Times New Roman"/>
                <w:lang w:eastAsia="ru-RU"/>
              </w:rPr>
            </w:pPr>
          </w:p>
        </w:tc>
        <w:tc>
          <w:tcPr>
            <w:tcW w:w="4662" w:type="dxa"/>
            <w:hideMark/>
          </w:tcPr>
          <w:p w:rsidR="00702B4A" w:rsidRPr="00AA32AD" w:rsidRDefault="00702B4A" w:rsidP="00A91390">
            <w:pPr>
              <w:rPr>
                <w:rFonts w:eastAsia="Times New Roman"/>
                <w:lang w:eastAsia="ru-RU"/>
              </w:rPr>
            </w:pPr>
          </w:p>
        </w:tc>
        <w:tc>
          <w:tcPr>
            <w:tcW w:w="3781" w:type="dxa"/>
            <w:hideMark/>
          </w:tcPr>
          <w:p w:rsidR="00702B4A" w:rsidRPr="00AA32AD" w:rsidRDefault="00702B4A" w:rsidP="00A91390">
            <w:pPr>
              <w:rPr>
                <w:rFonts w:eastAsia="Times New Roman"/>
                <w:lang w:eastAsia="ru-RU"/>
              </w:rPr>
            </w:pPr>
          </w:p>
        </w:tc>
      </w:tr>
      <w:tr w:rsidR="00702B4A"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 xml:space="preserve">№ </w:t>
            </w:r>
            <w:proofErr w:type="gramStart"/>
            <w:r w:rsidRPr="00AA32AD">
              <w:rPr>
                <w:rFonts w:eastAsia="Times New Roman"/>
                <w:lang w:eastAsia="ru-RU"/>
              </w:rPr>
              <w:t>п</w:t>
            </w:r>
            <w:proofErr w:type="gramEnd"/>
            <w:r w:rsidRPr="00AA32AD">
              <w:rPr>
                <w:rFonts w:eastAsia="Times New Roman"/>
                <w:lang w:eastAsia="ru-RU"/>
              </w:rPr>
              <w:t>/п</w:t>
            </w: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Наименование улиц/ автомобильных дорог в прямом направлении</w:t>
            </w: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Наименование населенного пункта</w:t>
            </w:r>
          </w:p>
        </w:tc>
      </w:tr>
      <w:tr w:rsidR="00702B4A"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1</w:t>
            </w: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2</w:t>
            </w: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3</w:t>
            </w:r>
          </w:p>
        </w:tc>
      </w:tr>
      <w:tr w:rsidR="00702B4A"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r w:rsidR="00702B4A"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r w:rsidR="00B77BEE"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r>
      <w:tr w:rsidR="00B77BEE"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r>
      <w:tr w:rsidR="00B77BEE"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r>
      <w:tr w:rsidR="00B77BEE" w:rsidRPr="00AA32AD" w:rsidTr="00A91390">
        <w:tc>
          <w:tcPr>
            <w:tcW w:w="9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466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c>
          <w:tcPr>
            <w:tcW w:w="37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B77BEE" w:rsidRPr="00AA32AD" w:rsidRDefault="00B77BEE" w:rsidP="00A91390">
            <w:pPr>
              <w:jc w:val="center"/>
              <w:textAlignment w:val="baseline"/>
              <w:rPr>
                <w:rFonts w:eastAsia="Times New Roman"/>
                <w:lang w:eastAsia="ru-RU"/>
              </w:rPr>
            </w:pPr>
          </w:p>
        </w:tc>
      </w:tr>
    </w:tbl>
    <w:p w:rsidR="00702B4A" w:rsidRPr="00AA32AD" w:rsidRDefault="00702B4A" w:rsidP="00702B4A">
      <w:pPr>
        <w:shd w:val="clear" w:color="auto" w:fill="FFFFFF"/>
        <w:ind w:firstLine="709"/>
        <w:textAlignment w:val="baseline"/>
        <w:rPr>
          <w:rFonts w:eastAsia="Times New Roman"/>
          <w:spacing w:val="2"/>
          <w:lang w:eastAsia="ru-RU"/>
        </w:rPr>
      </w:pPr>
    </w:p>
    <w:p w:rsidR="00702B4A" w:rsidRPr="00AA32AD" w:rsidRDefault="00702B4A" w:rsidP="00702B4A">
      <w:pPr>
        <w:shd w:val="clear" w:color="auto" w:fill="FFFFFF"/>
        <w:ind w:firstLine="709"/>
        <w:jc w:val="both"/>
        <w:textAlignment w:val="baseline"/>
        <w:rPr>
          <w:rFonts w:eastAsia="Times New Roman"/>
          <w:spacing w:val="2"/>
          <w:lang w:eastAsia="ru-RU"/>
        </w:rPr>
      </w:pPr>
      <w:r w:rsidRPr="00AA32AD">
        <w:rPr>
          <w:rFonts w:eastAsia="Times New Roman"/>
          <w:spacing w:val="2"/>
          <w:lang w:eastAsia="ru-RU"/>
        </w:rPr>
        <w:t xml:space="preserve">4.2. </w:t>
      </w:r>
      <w:proofErr w:type="gramStart"/>
      <w:r w:rsidRPr="00AA32AD">
        <w:rPr>
          <w:rFonts w:eastAsia="Times New Roman"/>
          <w:spacing w:val="2"/>
          <w:lang w:eastAsia="ru-RU"/>
        </w:rPr>
        <w:t>В обратном направлении (не заполняется, если движение транспортных средств между начальным и конечным остановочными</w:t>
      </w:r>
      <w:proofErr w:type="gramEnd"/>
      <w:r w:rsidRPr="00AA32AD">
        <w:rPr>
          <w:rFonts w:eastAsia="Times New Roman"/>
          <w:spacing w:val="2"/>
          <w:lang w:eastAsia="ru-RU"/>
        </w:rPr>
        <w:t xml:space="preserve"> пунктами аналогично движению транспортных средств между начальным и конечным остановочными пунктами в прямом направлении):</w:t>
      </w:r>
    </w:p>
    <w:p w:rsidR="00702B4A" w:rsidRPr="00AA32AD" w:rsidRDefault="00702B4A" w:rsidP="00702B4A">
      <w:pPr>
        <w:shd w:val="clear" w:color="auto" w:fill="FFFFFF"/>
        <w:ind w:firstLine="709"/>
        <w:jc w:val="both"/>
        <w:textAlignment w:val="baseline"/>
        <w:rPr>
          <w:rFonts w:eastAsia="Times New Roman"/>
          <w:spacing w:val="2"/>
          <w:lang w:eastAsia="ru-RU"/>
        </w:rPr>
      </w:pPr>
    </w:p>
    <w:tbl>
      <w:tblPr>
        <w:tblW w:w="0" w:type="auto"/>
        <w:tblCellMar>
          <w:left w:w="0" w:type="dxa"/>
          <w:right w:w="0" w:type="dxa"/>
        </w:tblCellMar>
        <w:tblLook w:val="04A0" w:firstRow="1" w:lastRow="0" w:firstColumn="1" w:lastColumn="0" w:noHBand="0" w:noVBand="1"/>
      </w:tblPr>
      <w:tblGrid>
        <w:gridCol w:w="898"/>
        <w:gridCol w:w="4600"/>
        <w:gridCol w:w="3856"/>
      </w:tblGrid>
      <w:tr w:rsidR="00702B4A" w:rsidRPr="00AA32AD" w:rsidTr="00A91390">
        <w:trPr>
          <w:trHeight w:val="15"/>
        </w:trPr>
        <w:tc>
          <w:tcPr>
            <w:tcW w:w="898" w:type="dxa"/>
            <w:hideMark/>
          </w:tcPr>
          <w:p w:rsidR="00702B4A" w:rsidRPr="00AA32AD" w:rsidRDefault="00702B4A" w:rsidP="00A91390">
            <w:pPr>
              <w:rPr>
                <w:rFonts w:eastAsia="Times New Roman"/>
                <w:lang w:eastAsia="ru-RU"/>
              </w:rPr>
            </w:pPr>
          </w:p>
        </w:tc>
        <w:tc>
          <w:tcPr>
            <w:tcW w:w="4600" w:type="dxa"/>
            <w:hideMark/>
          </w:tcPr>
          <w:p w:rsidR="00702B4A" w:rsidRPr="00AA32AD" w:rsidRDefault="00702B4A" w:rsidP="00A91390">
            <w:pPr>
              <w:rPr>
                <w:rFonts w:eastAsia="Times New Roman"/>
                <w:lang w:eastAsia="ru-RU"/>
              </w:rPr>
            </w:pPr>
          </w:p>
        </w:tc>
        <w:tc>
          <w:tcPr>
            <w:tcW w:w="3856" w:type="dxa"/>
            <w:hideMark/>
          </w:tcPr>
          <w:p w:rsidR="00702B4A" w:rsidRPr="00AA32AD" w:rsidRDefault="00702B4A" w:rsidP="00A91390">
            <w:pPr>
              <w:rPr>
                <w:rFonts w:eastAsia="Times New Roman"/>
                <w:lang w:eastAsia="ru-RU"/>
              </w:rPr>
            </w:pPr>
          </w:p>
        </w:tc>
      </w:tr>
      <w:tr w:rsidR="00702B4A" w:rsidRPr="00AA32AD" w:rsidTr="00A91390">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 xml:space="preserve">№ </w:t>
            </w:r>
            <w:proofErr w:type="gramStart"/>
            <w:r w:rsidRPr="00AA32AD">
              <w:rPr>
                <w:rFonts w:eastAsia="Times New Roman"/>
                <w:lang w:eastAsia="ru-RU"/>
              </w:rPr>
              <w:t>п</w:t>
            </w:r>
            <w:proofErr w:type="gramEnd"/>
            <w:r w:rsidRPr="00AA32AD">
              <w:rPr>
                <w:rFonts w:eastAsia="Times New Roman"/>
                <w:lang w:eastAsia="ru-RU"/>
              </w:rPr>
              <w:t>/п</w:t>
            </w: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Наименование улиц/автомобильных дорог в обратном направлении</w:t>
            </w: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Наименование населенного пункта</w:t>
            </w:r>
          </w:p>
        </w:tc>
      </w:tr>
      <w:tr w:rsidR="00702B4A" w:rsidRPr="00AA32AD" w:rsidTr="00A91390">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1</w:t>
            </w: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2</w:t>
            </w: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3</w:t>
            </w:r>
          </w:p>
        </w:tc>
      </w:tr>
      <w:tr w:rsidR="00702B4A" w:rsidRPr="00AA32AD" w:rsidTr="00A91390">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r w:rsidR="00702B4A" w:rsidRPr="00AA32AD" w:rsidTr="00A91390">
        <w:tc>
          <w:tcPr>
            <w:tcW w:w="8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46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85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bl>
    <w:p w:rsidR="00702B4A" w:rsidRPr="00AA32AD" w:rsidRDefault="00702B4A" w:rsidP="00702B4A">
      <w:pPr>
        <w:shd w:val="clear" w:color="auto" w:fill="FFFFFF"/>
        <w:ind w:firstLine="709"/>
        <w:textAlignment w:val="baseline"/>
        <w:rPr>
          <w:rFonts w:eastAsia="Times New Roman"/>
          <w:spacing w:val="2"/>
          <w:lang w:eastAsia="ru-RU"/>
        </w:rPr>
      </w:pPr>
    </w:p>
    <w:p w:rsidR="002C1746" w:rsidRDefault="002C1746" w:rsidP="00702B4A">
      <w:pPr>
        <w:shd w:val="clear" w:color="auto" w:fill="FFFFFF"/>
        <w:ind w:firstLine="709"/>
        <w:textAlignment w:val="baseline"/>
        <w:rPr>
          <w:rFonts w:eastAsia="Times New Roman"/>
          <w:spacing w:val="2"/>
          <w:lang w:eastAsia="ru-RU"/>
        </w:rPr>
      </w:pPr>
    </w:p>
    <w:p w:rsidR="00702B4A" w:rsidRPr="00AA32AD" w:rsidRDefault="00702B4A" w:rsidP="00702B4A">
      <w:pPr>
        <w:shd w:val="clear" w:color="auto" w:fill="FFFFFF"/>
        <w:ind w:firstLine="709"/>
        <w:textAlignment w:val="baseline"/>
        <w:rPr>
          <w:rFonts w:eastAsia="Times New Roman"/>
          <w:spacing w:val="2"/>
          <w:lang w:eastAsia="ru-RU"/>
        </w:rPr>
      </w:pPr>
      <w:r w:rsidRPr="00AA32AD">
        <w:rPr>
          <w:rFonts w:eastAsia="Times New Roman"/>
          <w:spacing w:val="2"/>
          <w:lang w:eastAsia="ru-RU"/>
        </w:rPr>
        <w:t>5. Транспортные средства:</w:t>
      </w:r>
    </w:p>
    <w:tbl>
      <w:tblPr>
        <w:tblW w:w="9498" w:type="dxa"/>
        <w:tblLayout w:type="fixed"/>
        <w:tblCellMar>
          <w:left w:w="0" w:type="dxa"/>
          <w:right w:w="0" w:type="dxa"/>
        </w:tblCellMar>
        <w:tblLook w:val="04A0" w:firstRow="1" w:lastRow="0" w:firstColumn="1" w:lastColumn="0" w:noHBand="0" w:noVBand="1"/>
      </w:tblPr>
      <w:tblGrid>
        <w:gridCol w:w="1134"/>
        <w:gridCol w:w="4395"/>
        <w:gridCol w:w="3969"/>
      </w:tblGrid>
      <w:tr w:rsidR="00702B4A" w:rsidRPr="00AA32AD" w:rsidTr="00A91390">
        <w:trPr>
          <w:trHeight w:val="15"/>
        </w:trPr>
        <w:tc>
          <w:tcPr>
            <w:tcW w:w="1134" w:type="dxa"/>
            <w:hideMark/>
          </w:tcPr>
          <w:p w:rsidR="00702B4A" w:rsidRPr="00AA32AD" w:rsidRDefault="00702B4A" w:rsidP="00A91390">
            <w:pPr>
              <w:rPr>
                <w:rFonts w:eastAsia="Times New Roman"/>
                <w:lang w:eastAsia="ru-RU"/>
              </w:rPr>
            </w:pPr>
          </w:p>
        </w:tc>
        <w:tc>
          <w:tcPr>
            <w:tcW w:w="4395" w:type="dxa"/>
            <w:hideMark/>
          </w:tcPr>
          <w:p w:rsidR="00702B4A" w:rsidRPr="00AA32AD" w:rsidRDefault="00702B4A" w:rsidP="00A91390">
            <w:pPr>
              <w:rPr>
                <w:rFonts w:eastAsia="Times New Roman"/>
                <w:lang w:eastAsia="ru-RU"/>
              </w:rPr>
            </w:pPr>
          </w:p>
        </w:tc>
        <w:tc>
          <w:tcPr>
            <w:tcW w:w="3969" w:type="dxa"/>
            <w:hideMark/>
          </w:tcPr>
          <w:p w:rsidR="00702B4A" w:rsidRPr="00AA32AD" w:rsidRDefault="00702B4A" w:rsidP="00A91390">
            <w:pPr>
              <w:rPr>
                <w:rFonts w:eastAsia="Times New Roman"/>
                <w:lang w:eastAsia="ru-RU"/>
              </w:rPr>
            </w:pPr>
          </w:p>
        </w:tc>
      </w:tr>
      <w:tr w:rsidR="00702B4A" w:rsidRPr="00AA32AD" w:rsidTr="00A91390">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Класс</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Максимальное количество</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Экологические характеристики</w:t>
            </w:r>
          </w:p>
        </w:tc>
      </w:tr>
      <w:tr w:rsidR="00702B4A" w:rsidRPr="00AA32AD" w:rsidTr="00A91390">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1</w:t>
            </w: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r w:rsidRPr="00AA32AD">
              <w:rPr>
                <w:rFonts w:eastAsia="Times New Roman"/>
                <w:lang w:eastAsia="ru-RU"/>
              </w:rPr>
              <w:t>3</w:t>
            </w:r>
          </w:p>
        </w:tc>
      </w:tr>
      <w:tr w:rsidR="00702B4A" w:rsidRPr="00AA32AD" w:rsidTr="00A91390">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r w:rsidR="00702B4A" w:rsidRPr="00AA32AD" w:rsidTr="00A91390">
        <w:tc>
          <w:tcPr>
            <w:tcW w:w="11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c>
          <w:tcPr>
            <w:tcW w:w="396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702B4A" w:rsidRPr="00AA32AD" w:rsidRDefault="00702B4A" w:rsidP="00A91390">
            <w:pPr>
              <w:jc w:val="center"/>
              <w:textAlignment w:val="baseline"/>
              <w:rPr>
                <w:rFonts w:eastAsia="Times New Roman"/>
                <w:lang w:eastAsia="ru-RU"/>
              </w:rPr>
            </w:pPr>
          </w:p>
        </w:tc>
      </w:tr>
    </w:tbl>
    <w:p w:rsidR="00B77BEE" w:rsidRDefault="00702B4A" w:rsidP="00702B4A">
      <w:pPr>
        <w:shd w:val="clear" w:color="auto" w:fill="FFFFFF"/>
        <w:textAlignment w:val="baseline"/>
        <w:rPr>
          <w:rFonts w:eastAsia="Times New Roman"/>
          <w:spacing w:val="2"/>
          <w:lang w:eastAsia="ru-RU"/>
        </w:rPr>
      </w:pPr>
      <w:r w:rsidRPr="00AA32AD">
        <w:rPr>
          <w:rFonts w:eastAsia="Times New Roman"/>
          <w:spacing w:val="2"/>
          <w:lang w:eastAsia="ru-RU"/>
        </w:rPr>
        <w:lastRenderedPageBreak/>
        <w:t xml:space="preserve">Приложение: </w:t>
      </w:r>
    </w:p>
    <w:p w:rsidR="00AD560B" w:rsidRPr="00AD560B" w:rsidRDefault="00AD560B" w:rsidP="00AD560B">
      <w:pPr>
        <w:pStyle w:val="a5"/>
        <w:numPr>
          <w:ilvl w:val="0"/>
          <w:numId w:val="16"/>
        </w:numPr>
        <w:ind w:left="142" w:firstLine="218"/>
        <w:jc w:val="both"/>
        <w:rPr>
          <w:rFonts w:eastAsia="Times New Roman"/>
          <w:lang w:eastAsia="ru-RU"/>
        </w:rPr>
      </w:pPr>
      <w:r w:rsidRPr="00AD560B">
        <w:rPr>
          <w:rFonts w:eastAsia="Times New Roman"/>
          <w:lang w:eastAsia="ru-RU"/>
        </w:rPr>
        <w:t>планируемое расписание для остановочных пунктов по муниципальному маршруту</w:t>
      </w:r>
      <w:r>
        <w:rPr>
          <w:rFonts w:eastAsia="Times New Roman"/>
          <w:lang w:eastAsia="ru-RU"/>
        </w:rPr>
        <w:t xml:space="preserve"> на ______ листах</w:t>
      </w:r>
      <w:r w:rsidRPr="00AD560B">
        <w:rPr>
          <w:rFonts w:eastAsia="Times New Roman"/>
          <w:lang w:eastAsia="ru-RU"/>
        </w:rPr>
        <w:t xml:space="preserve">; </w:t>
      </w:r>
    </w:p>
    <w:p w:rsidR="00AD560B" w:rsidRDefault="00AD560B" w:rsidP="00AD560B">
      <w:pPr>
        <w:pStyle w:val="a5"/>
        <w:numPr>
          <w:ilvl w:val="0"/>
          <w:numId w:val="16"/>
        </w:numPr>
        <w:ind w:left="142" w:firstLine="218"/>
        <w:jc w:val="both"/>
        <w:rPr>
          <w:rFonts w:eastAsia="Times New Roman"/>
          <w:lang w:eastAsia="ru-RU"/>
        </w:rPr>
      </w:pPr>
      <w:r w:rsidRPr="00AD560B">
        <w:rPr>
          <w:rFonts w:eastAsia="Times New Roman"/>
          <w:lang w:eastAsia="ru-RU"/>
        </w:rPr>
        <w:t>проект схемы муниципального маршрута движения транспортных средств с указанием опасных участков</w:t>
      </w:r>
      <w:r w:rsidR="006C0940">
        <w:rPr>
          <w:rFonts w:eastAsia="Times New Roman"/>
          <w:lang w:eastAsia="ru-RU"/>
        </w:rPr>
        <w:t xml:space="preserve"> на</w:t>
      </w:r>
      <w:r>
        <w:rPr>
          <w:rFonts w:eastAsia="Times New Roman"/>
          <w:lang w:eastAsia="ru-RU"/>
        </w:rPr>
        <w:t xml:space="preserve"> ______ листах</w:t>
      </w:r>
      <w:r w:rsidRPr="00AD560B">
        <w:rPr>
          <w:rFonts w:eastAsia="Times New Roman"/>
          <w:lang w:eastAsia="ru-RU"/>
        </w:rPr>
        <w:t>;</w:t>
      </w:r>
    </w:p>
    <w:p w:rsidR="00AD560B" w:rsidRDefault="00AD560B" w:rsidP="00AD560B">
      <w:pPr>
        <w:pStyle w:val="a5"/>
        <w:numPr>
          <w:ilvl w:val="0"/>
          <w:numId w:val="16"/>
        </w:numPr>
        <w:ind w:left="142" w:firstLine="218"/>
        <w:jc w:val="both"/>
        <w:rPr>
          <w:rFonts w:eastAsia="Times New Roman"/>
          <w:lang w:eastAsia="ru-RU"/>
        </w:rPr>
      </w:pPr>
      <w:r w:rsidRPr="00AD560B">
        <w:rPr>
          <w:rFonts w:eastAsia="Times New Roman"/>
          <w:lang w:eastAsia="ru-RU"/>
        </w:rPr>
        <w:t>технико-экономическое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w:t>
      </w:r>
      <w:r>
        <w:rPr>
          <w:rFonts w:eastAsia="Times New Roman"/>
          <w:lang w:eastAsia="ru-RU"/>
        </w:rPr>
        <w:t xml:space="preserve"> на _______ листах</w:t>
      </w:r>
      <w:r w:rsidRPr="00AD560B">
        <w:rPr>
          <w:rFonts w:eastAsia="Times New Roman"/>
          <w:lang w:eastAsia="ru-RU"/>
        </w:rPr>
        <w:t>;</w:t>
      </w:r>
    </w:p>
    <w:p w:rsidR="00AD560B" w:rsidRDefault="00AD560B" w:rsidP="00AD560B">
      <w:pPr>
        <w:pStyle w:val="a5"/>
        <w:numPr>
          <w:ilvl w:val="0"/>
          <w:numId w:val="16"/>
        </w:numPr>
        <w:ind w:left="142" w:firstLine="218"/>
        <w:jc w:val="both"/>
        <w:rPr>
          <w:rFonts w:eastAsia="Times New Roman"/>
          <w:lang w:eastAsia="ru-RU"/>
        </w:rPr>
      </w:pPr>
      <w:r w:rsidRPr="00AD560B">
        <w:rPr>
          <w:rFonts w:eastAsia="Times New Roman"/>
          <w:lang w:eastAsia="ru-RU"/>
        </w:rPr>
        <w:t>копии документов, удостоверяющих личность и подтверждающих полномочия лица, действующего от имени заявителя</w:t>
      </w:r>
      <w:r>
        <w:rPr>
          <w:rFonts w:eastAsia="Times New Roman"/>
          <w:lang w:eastAsia="ru-RU"/>
        </w:rPr>
        <w:t xml:space="preserve"> на ______ листах</w:t>
      </w:r>
      <w:r w:rsidRPr="00AD560B">
        <w:rPr>
          <w:rFonts w:eastAsia="Times New Roman"/>
          <w:lang w:eastAsia="ru-RU"/>
        </w:rPr>
        <w:t>;</w:t>
      </w:r>
      <w:bookmarkStart w:id="0" w:name="P85"/>
      <w:bookmarkEnd w:id="0"/>
    </w:p>
    <w:p w:rsidR="00AD560B" w:rsidRPr="00AD560B" w:rsidRDefault="00AD560B" w:rsidP="00AD560B">
      <w:pPr>
        <w:pStyle w:val="a5"/>
        <w:numPr>
          <w:ilvl w:val="0"/>
          <w:numId w:val="16"/>
        </w:numPr>
        <w:ind w:left="142" w:firstLine="207"/>
        <w:jc w:val="both"/>
        <w:rPr>
          <w:rFonts w:eastAsia="Times New Roman"/>
          <w:lang w:eastAsia="ru-RU"/>
        </w:rPr>
      </w:pPr>
      <w:bookmarkStart w:id="1" w:name="_GoBack"/>
      <w:bookmarkEnd w:id="1"/>
      <w:r w:rsidRPr="00AD560B">
        <w:rPr>
          <w:rFonts w:eastAsia="Times New Roman"/>
          <w:lang w:eastAsia="ru-RU"/>
        </w:rPr>
        <w:t>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(для юридических лиц, индивидуальных предпринимателей и участников договора простого товарищества)</w:t>
      </w:r>
      <w:r>
        <w:rPr>
          <w:rFonts w:eastAsia="Times New Roman"/>
          <w:lang w:eastAsia="ru-RU"/>
        </w:rPr>
        <w:t xml:space="preserve"> на ______ листах</w:t>
      </w:r>
      <w:r w:rsidRPr="00AD560B">
        <w:rPr>
          <w:rFonts w:eastAsia="Times New Roman"/>
          <w:lang w:eastAsia="ru-RU"/>
        </w:rPr>
        <w:t>.</w:t>
      </w:r>
    </w:p>
    <w:p w:rsidR="00B77BEE" w:rsidRDefault="00702B4A" w:rsidP="00702B4A">
      <w:pPr>
        <w:shd w:val="clear" w:color="auto" w:fill="FFFFFF"/>
        <w:textAlignment w:val="baseline"/>
        <w:rPr>
          <w:rFonts w:eastAsia="Times New Roman"/>
          <w:spacing w:val="2"/>
          <w:lang w:eastAsia="ru-RU"/>
        </w:rPr>
      </w:pPr>
      <w:r w:rsidRPr="00AA32AD">
        <w:rPr>
          <w:rFonts w:eastAsia="Times New Roman"/>
          <w:spacing w:val="2"/>
          <w:lang w:eastAsia="ru-RU"/>
        </w:rPr>
        <w:br/>
      </w:r>
      <w:r w:rsidR="00B77BEE">
        <w:t>О принятом решении прошу уведомить меня (по телефону, электронной почте, почте)</w:t>
      </w:r>
      <w:r w:rsidR="00AD560B">
        <w:t>:</w:t>
      </w:r>
      <w:r w:rsidR="00B77BEE">
        <w:t xml:space="preserve"> ________________________________________________________________________________ _</w:t>
      </w:r>
      <w:r w:rsidR="00AD560B">
        <w:t>_______________________________________________________</w:t>
      </w:r>
    </w:p>
    <w:p w:rsidR="00B77BEE" w:rsidRDefault="00B77BEE" w:rsidP="00702B4A">
      <w:pPr>
        <w:shd w:val="clear" w:color="auto" w:fill="FFFFFF"/>
        <w:textAlignment w:val="baseline"/>
        <w:rPr>
          <w:rFonts w:eastAsia="Times New Roman"/>
          <w:spacing w:val="2"/>
          <w:lang w:eastAsia="ru-RU"/>
        </w:rPr>
      </w:pPr>
    </w:p>
    <w:p w:rsidR="00702B4A" w:rsidRPr="00AA32AD" w:rsidRDefault="00702B4A" w:rsidP="00702B4A">
      <w:pPr>
        <w:shd w:val="clear" w:color="auto" w:fill="FFFFFF"/>
        <w:textAlignment w:val="baseline"/>
        <w:rPr>
          <w:rFonts w:eastAsia="Times New Roman"/>
          <w:spacing w:val="2"/>
          <w:lang w:eastAsia="ru-RU"/>
        </w:rPr>
      </w:pPr>
      <w:r w:rsidRPr="00AA32AD">
        <w:rPr>
          <w:rFonts w:eastAsia="Times New Roman"/>
          <w:spacing w:val="2"/>
          <w:lang w:eastAsia="ru-RU"/>
        </w:rPr>
        <w:t xml:space="preserve">Руководитель юридического лица, индивидуальный предприниматель, </w:t>
      </w:r>
      <w:r w:rsidRPr="00AA32AD">
        <w:rPr>
          <w:rFonts w:eastAsia="Calibri"/>
        </w:rPr>
        <w:t xml:space="preserve">уполномоченный участник </w:t>
      </w:r>
      <w:r w:rsidRPr="00AA32AD">
        <w:rPr>
          <w:rFonts w:eastAsia="Times New Roman"/>
          <w:spacing w:val="2"/>
          <w:lang w:eastAsia="ru-RU"/>
        </w:rPr>
        <w:t>простого товарищества</w:t>
      </w:r>
    </w:p>
    <w:p w:rsidR="00702B4A" w:rsidRPr="00AA32AD" w:rsidRDefault="00AD560B" w:rsidP="00702B4A">
      <w:pPr>
        <w:shd w:val="clear" w:color="auto" w:fill="FFFFFF"/>
        <w:textAlignment w:val="baseline"/>
        <w:rPr>
          <w:rFonts w:eastAsia="Times New Roman"/>
          <w:spacing w:val="2"/>
          <w:lang w:eastAsia="ru-RU"/>
        </w:rPr>
      </w:pPr>
      <w:r>
        <w:rPr>
          <w:rFonts w:eastAsia="Times New Roman"/>
          <w:spacing w:val="2"/>
          <w:lang w:eastAsia="ru-RU"/>
        </w:rPr>
        <w:t>________________   ____________________________</w:t>
      </w:r>
    </w:p>
    <w:p w:rsidR="00702B4A" w:rsidRPr="00AA32AD" w:rsidRDefault="00AD560B" w:rsidP="00702B4A">
      <w:pPr>
        <w:shd w:val="clear" w:color="auto" w:fill="FFFFFF"/>
        <w:textAlignment w:val="baseline"/>
        <w:rPr>
          <w:rFonts w:eastAsia="Times New Roman"/>
          <w:spacing w:val="2"/>
          <w:lang w:eastAsia="ru-RU"/>
        </w:rPr>
      </w:pPr>
      <w:r>
        <w:rPr>
          <w:rFonts w:eastAsia="Times New Roman"/>
          <w:spacing w:val="2"/>
          <w:lang w:eastAsia="ru-RU"/>
        </w:rPr>
        <w:t xml:space="preserve">     </w:t>
      </w:r>
      <w:r w:rsidR="00702B4A" w:rsidRPr="00AA32AD">
        <w:rPr>
          <w:rFonts w:eastAsia="Times New Roman"/>
          <w:spacing w:val="2"/>
          <w:lang w:eastAsia="ru-RU"/>
        </w:rPr>
        <w:t>(подпись) </w:t>
      </w:r>
      <w:r>
        <w:rPr>
          <w:rFonts w:eastAsia="Times New Roman"/>
          <w:spacing w:val="2"/>
          <w:lang w:eastAsia="ru-RU"/>
        </w:rPr>
        <w:t xml:space="preserve">                                </w:t>
      </w:r>
      <w:r w:rsidR="00702B4A" w:rsidRPr="00AA32AD">
        <w:rPr>
          <w:rFonts w:eastAsia="Times New Roman"/>
          <w:spacing w:val="2"/>
          <w:lang w:eastAsia="ru-RU"/>
        </w:rPr>
        <w:t>(Ф.И.О.)</w:t>
      </w:r>
    </w:p>
    <w:p w:rsidR="00702B4A" w:rsidRDefault="00702B4A" w:rsidP="00702B4A">
      <w:pPr>
        <w:shd w:val="clear" w:color="auto" w:fill="FFFFFF"/>
        <w:textAlignment w:val="baseline"/>
        <w:rPr>
          <w:rFonts w:eastAsia="Times New Roman"/>
          <w:spacing w:val="2"/>
          <w:lang w:eastAsia="ru-RU"/>
        </w:rPr>
      </w:pPr>
      <w:r w:rsidRPr="00AA32AD">
        <w:rPr>
          <w:rFonts w:eastAsia="Times New Roman"/>
          <w:spacing w:val="2"/>
          <w:lang w:eastAsia="ru-RU"/>
        </w:rPr>
        <w:br/>
        <w:t>М.П.</w:t>
      </w:r>
      <w:r w:rsidRPr="00AA32AD">
        <w:rPr>
          <w:rFonts w:eastAsia="Times New Roman"/>
          <w:spacing w:val="2"/>
          <w:lang w:eastAsia="ru-RU"/>
        </w:rPr>
        <w:br/>
      </w:r>
      <w:r w:rsidRPr="00AA32AD">
        <w:rPr>
          <w:rFonts w:eastAsia="Times New Roman"/>
          <w:spacing w:val="2"/>
          <w:lang w:eastAsia="ru-RU"/>
        </w:rPr>
        <w:br/>
        <w:t>"____" _________ 20__ г.</w:t>
      </w:r>
    </w:p>
    <w:p w:rsidR="00702B4A" w:rsidRDefault="00702B4A" w:rsidP="00702B4A">
      <w:pPr>
        <w:shd w:val="clear" w:color="auto" w:fill="FFFFFF"/>
        <w:textAlignment w:val="baseline"/>
        <w:rPr>
          <w:rFonts w:eastAsia="Times New Roman"/>
          <w:spacing w:val="2"/>
          <w:lang w:eastAsia="ru-RU"/>
        </w:rPr>
      </w:pPr>
    </w:p>
    <w:p w:rsidR="00702B4A" w:rsidRDefault="00702B4A" w:rsidP="00702B4A">
      <w:pPr>
        <w:rPr>
          <w:rFonts w:eastAsia="Times New Roman"/>
          <w:spacing w:val="2"/>
          <w:lang w:eastAsia="ru-RU"/>
        </w:rPr>
      </w:pPr>
    </w:p>
    <w:p w:rsidR="00737192" w:rsidRDefault="00737192">
      <w:pPr>
        <w:shd w:val="clear" w:color="auto" w:fill="FFFFFF"/>
        <w:suppressAutoHyphens/>
        <w:autoSpaceDN/>
        <w:adjustRightInd/>
        <w:jc w:val="both"/>
        <w:rPr>
          <w:lang w:eastAsia="ar-SA"/>
        </w:rPr>
      </w:pPr>
    </w:p>
    <w:sectPr w:rsidR="00737192" w:rsidSect="002C1746">
      <w:headerReference w:type="default" r:id="rId9"/>
      <w:pgSz w:w="11906" w:h="16838"/>
      <w:pgMar w:top="1134"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55" w:rsidRDefault="00D80A55" w:rsidP="00640D16">
      <w:r>
        <w:separator/>
      </w:r>
    </w:p>
  </w:endnote>
  <w:endnote w:type="continuationSeparator" w:id="0">
    <w:p w:rsidR="00D80A55" w:rsidRDefault="00D80A55" w:rsidP="0064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55" w:rsidRDefault="00D80A55" w:rsidP="00640D16">
      <w:r>
        <w:separator/>
      </w:r>
    </w:p>
  </w:footnote>
  <w:footnote w:type="continuationSeparator" w:id="0">
    <w:p w:rsidR="00D80A55" w:rsidRDefault="00D80A55" w:rsidP="00640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06139"/>
      <w:docPartObj>
        <w:docPartGallery w:val="Page Numbers (Top of Page)"/>
        <w:docPartUnique/>
      </w:docPartObj>
    </w:sdtPr>
    <w:sdtEndPr/>
    <w:sdtContent>
      <w:p w:rsidR="00640D16" w:rsidRDefault="00640D16">
        <w:pPr>
          <w:pStyle w:val="a9"/>
          <w:jc w:val="center"/>
        </w:pPr>
        <w:r>
          <w:fldChar w:fldCharType="begin"/>
        </w:r>
        <w:r>
          <w:instrText>PAGE   \* MERGEFORMAT</w:instrText>
        </w:r>
        <w:r>
          <w:fldChar w:fldCharType="separate"/>
        </w:r>
        <w:r w:rsidR="004405CD">
          <w:rPr>
            <w:noProof/>
          </w:rPr>
          <w:t>2</w:t>
        </w:r>
        <w:r>
          <w:fldChar w:fldCharType="end"/>
        </w:r>
      </w:p>
    </w:sdtContent>
  </w:sdt>
  <w:p w:rsidR="00640D16" w:rsidRDefault="00640D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DC9"/>
    <w:multiLevelType w:val="hybridMultilevel"/>
    <w:tmpl w:val="AB1C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01669"/>
    <w:multiLevelType w:val="hybridMultilevel"/>
    <w:tmpl w:val="2E945C0A"/>
    <w:lvl w:ilvl="0" w:tplc="E2661B72">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74D4B"/>
    <w:multiLevelType w:val="hybridMultilevel"/>
    <w:tmpl w:val="73DC35E2"/>
    <w:lvl w:ilvl="0" w:tplc="85CA07E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8F1312"/>
    <w:multiLevelType w:val="hybridMultilevel"/>
    <w:tmpl w:val="F030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21A30"/>
    <w:multiLevelType w:val="hybridMultilevel"/>
    <w:tmpl w:val="E898B446"/>
    <w:lvl w:ilvl="0" w:tplc="7E60A6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5741C"/>
    <w:multiLevelType w:val="hybridMultilevel"/>
    <w:tmpl w:val="9A727104"/>
    <w:lvl w:ilvl="0" w:tplc="BE00820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66ED5"/>
    <w:multiLevelType w:val="hybridMultilevel"/>
    <w:tmpl w:val="1C6E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25AF5"/>
    <w:multiLevelType w:val="hybridMultilevel"/>
    <w:tmpl w:val="D3D08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028FC"/>
    <w:multiLevelType w:val="hybridMultilevel"/>
    <w:tmpl w:val="541401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652D3"/>
    <w:multiLevelType w:val="hybridMultilevel"/>
    <w:tmpl w:val="6CB0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153AF"/>
    <w:multiLevelType w:val="hybridMultilevel"/>
    <w:tmpl w:val="65DC36F2"/>
    <w:lvl w:ilvl="0" w:tplc="512C9AFC">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31B0E"/>
    <w:multiLevelType w:val="hybridMultilevel"/>
    <w:tmpl w:val="B9FA3AF0"/>
    <w:lvl w:ilvl="0" w:tplc="A7F6386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35545F"/>
    <w:multiLevelType w:val="hybridMultilevel"/>
    <w:tmpl w:val="09F0B646"/>
    <w:lvl w:ilvl="0" w:tplc="3DE4BEC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A66136"/>
    <w:multiLevelType w:val="hybridMultilevel"/>
    <w:tmpl w:val="EEF82C12"/>
    <w:lvl w:ilvl="0" w:tplc="676C3BF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407EF"/>
    <w:multiLevelType w:val="hybridMultilevel"/>
    <w:tmpl w:val="AE4A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C19ED"/>
    <w:multiLevelType w:val="hybridMultilevel"/>
    <w:tmpl w:val="84CC118A"/>
    <w:lvl w:ilvl="0" w:tplc="7CBE2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0"/>
  </w:num>
  <w:num w:numId="8">
    <w:abstractNumId w:val="5"/>
  </w:num>
  <w:num w:numId="9">
    <w:abstractNumId w:val="10"/>
  </w:num>
  <w:num w:numId="10">
    <w:abstractNumId w:val="14"/>
  </w:num>
  <w:num w:numId="11">
    <w:abstractNumId w:val="4"/>
  </w:num>
  <w:num w:numId="12">
    <w:abstractNumId w:val="11"/>
  </w:num>
  <w:num w:numId="13">
    <w:abstractNumId w:val="8"/>
  </w:num>
  <w:num w:numId="14">
    <w:abstractNumId w:val="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A"/>
    <w:rsid w:val="00021933"/>
    <w:rsid w:val="000267FC"/>
    <w:rsid w:val="000268F1"/>
    <w:rsid w:val="000312FE"/>
    <w:rsid w:val="00055618"/>
    <w:rsid w:val="000567BD"/>
    <w:rsid w:val="00060A49"/>
    <w:rsid w:val="000645D3"/>
    <w:rsid w:val="00065389"/>
    <w:rsid w:val="00082106"/>
    <w:rsid w:val="00082312"/>
    <w:rsid w:val="00084934"/>
    <w:rsid w:val="00085BB8"/>
    <w:rsid w:val="00097161"/>
    <w:rsid w:val="000E1D1B"/>
    <w:rsid w:val="000E6A39"/>
    <w:rsid w:val="00101270"/>
    <w:rsid w:val="001423A0"/>
    <w:rsid w:val="001522A4"/>
    <w:rsid w:val="00160714"/>
    <w:rsid w:val="00162213"/>
    <w:rsid w:val="001639A5"/>
    <w:rsid w:val="00173401"/>
    <w:rsid w:val="001744E2"/>
    <w:rsid w:val="00174EC3"/>
    <w:rsid w:val="00183F1A"/>
    <w:rsid w:val="00184821"/>
    <w:rsid w:val="001A0687"/>
    <w:rsid w:val="001C11ED"/>
    <w:rsid w:val="001C2206"/>
    <w:rsid w:val="001D739D"/>
    <w:rsid w:val="00216627"/>
    <w:rsid w:val="00231638"/>
    <w:rsid w:val="00235B38"/>
    <w:rsid w:val="00237B6D"/>
    <w:rsid w:val="00243860"/>
    <w:rsid w:val="0025068E"/>
    <w:rsid w:val="00255390"/>
    <w:rsid w:val="00280507"/>
    <w:rsid w:val="002860D6"/>
    <w:rsid w:val="002A7E8D"/>
    <w:rsid w:val="002C1746"/>
    <w:rsid w:val="002D0820"/>
    <w:rsid w:val="002D1019"/>
    <w:rsid w:val="002D26BA"/>
    <w:rsid w:val="002E3AE0"/>
    <w:rsid w:val="00306D08"/>
    <w:rsid w:val="00311154"/>
    <w:rsid w:val="00330753"/>
    <w:rsid w:val="00353B63"/>
    <w:rsid w:val="00361D64"/>
    <w:rsid w:val="00370956"/>
    <w:rsid w:val="00372F7E"/>
    <w:rsid w:val="00373FF2"/>
    <w:rsid w:val="00383FC8"/>
    <w:rsid w:val="00395639"/>
    <w:rsid w:val="00396B9D"/>
    <w:rsid w:val="003C7FFA"/>
    <w:rsid w:val="003D215D"/>
    <w:rsid w:val="003D4506"/>
    <w:rsid w:val="003D48F0"/>
    <w:rsid w:val="003F0756"/>
    <w:rsid w:val="003F0CDE"/>
    <w:rsid w:val="003F233A"/>
    <w:rsid w:val="003F4AB3"/>
    <w:rsid w:val="004132EE"/>
    <w:rsid w:val="00420812"/>
    <w:rsid w:val="004309A5"/>
    <w:rsid w:val="004359F1"/>
    <w:rsid w:val="00436D54"/>
    <w:rsid w:val="004405CD"/>
    <w:rsid w:val="004503BF"/>
    <w:rsid w:val="004C00BE"/>
    <w:rsid w:val="004D2BD6"/>
    <w:rsid w:val="004E2807"/>
    <w:rsid w:val="004F141D"/>
    <w:rsid w:val="0051284E"/>
    <w:rsid w:val="00512C7A"/>
    <w:rsid w:val="00512D1C"/>
    <w:rsid w:val="00515B5C"/>
    <w:rsid w:val="005632CB"/>
    <w:rsid w:val="00581E67"/>
    <w:rsid w:val="00596012"/>
    <w:rsid w:val="0059625F"/>
    <w:rsid w:val="005C1076"/>
    <w:rsid w:val="005D42CD"/>
    <w:rsid w:val="005E09A3"/>
    <w:rsid w:val="005E689A"/>
    <w:rsid w:val="005F0F5F"/>
    <w:rsid w:val="006013EB"/>
    <w:rsid w:val="00603C9D"/>
    <w:rsid w:val="00606168"/>
    <w:rsid w:val="00606CFF"/>
    <w:rsid w:val="00625817"/>
    <w:rsid w:val="00640D16"/>
    <w:rsid w:val="00674BBF"/>
    <w:rsid w:val="00684E22"/>
    <w:rsid w:val="00687F2A"/>
    <w:rsid w:val="0069272F"/>
    <w:rsid w:val="006929CA"/>
    <w:rsid w:val="0069637A"/>
    <w:rsid w:val="006A707C"/>
    <w:rsid w:val="006C0940"/>
    <w:rsid w:val="006C2CB9"/>
    <w:rsid w:val="006E6435"/>
    <w:rsid w:val="006F364F"/>
    <w:rsid w:val="00700918"/>
    <w:rsid w:val="00702B4A"/>
    <w:rsid w:val="00711FE5"/>
    <w:rsid w:val="00721C00"/>
    <w:rsid w:val="0072487A"/>
    <w:rsid w:val="00732BB9"/>
    <w:rsid w:val="00737192"/>
    <w:rsid w:val="00742E83"/>
    <w:rsid w:val="00743AEF"/>
    <w:rsid w:val="007512F4"/>
    <w:rsid w:val="00752883"/>
    <w:rsid w:val="00757C38"/>
    <w:rsid w:val="00757D4C"/>
    <w:rsid w:val="00770E38"/>
    <w:rsid w:val="00775F27"/>
    <w:rsid w:val="00791982"/>
    <w:rsid w:val="007B0592"/>
    <w:rsid w:val="007B55E5"/>
    <w:rsid w:val="007B5C6D"/>
    <w:rsid w:val="007D76FC"/>
    <w:rsid w:val="007E3535"/>
    <w:rsid w:val="007E4BBD"/>
    <w:rsid w:val="007F139C"/>
    <w:rsid w:val="008060D1"/>
    <w:rsid w:val="00813063"/>
    <w:rsid w:val="008303B8"/>
    <w:rsid w:val="008713F9"/>
    <w:rsid w:val="00886F42"/>
    <w:rsid w:val="008B323A"/>
    <w:rsid w:val="008B5CFA"/>
    <w:rsid w:val="008B5EFE"/>
    <w:rsid w:val="008C42EB"/>
    <w:rsid w:val="008F07DF"/>
    <w:rsid w:val="00917A60"/>
    <w:rsid w:val="00926CA7"/>
    <w:rsid w:val="0093321A"/>
    <w:rsid w:val="00935C3C"/>
    <w:rsid w:val="00944B02"/>
    <w:rsid w:val="0095068C"/>
    <w:rsid w:val="009601F5"/>
    <w:rsid w:val="009634EF"/>
    <w:rsid w:val="00966D79"/>
    <w:rsid w:val="009D0C8E"/>
    <w:rsid w:val="009E1B8B"/>
    <w:rsid w:val="009F17BD"/>
    <w:rsid w:val="009F4E09"/>
    <w:rsid w:val="009F6B86"/>
    <w:rsid w:val="00A265A0"/>
    <w:rsid w:val="00A34050"/>
    <w:rsid w:val="00A37A2A"/>
    <w:rsid w:val="00AA67EA"/>
    <w:rsid w:val="00AC6AA5"/>
    <w:rsid w:val="00AD560B"/>
    <w:rsid w:val="00AE2EA8"/>
    <w:rsid w:val="00AE508F"/>
    <w:rsid w:val="00AF65EE"/>
    <w:rsid w:val="00B16A61"/>
    <w:rsid w:val="00B31543"/>
    <w:rsid w:val="00B3360A"/>
    <w:rsid w:val="00B37B6A"/>
    <w:rsid w:val="00B65939"/>
    <w:rsid w:val="00B77BEE"/>
    <w:rsid w:val="00B91748"/>
    <w:rsid w:val="00BA4B31"/>
    <w:rsid w:val="00BA525E"/>
    <w:rsid w:val="00BB0FC4"/>
    <w:rsid w:val="00BB294C"/>
    <w:rsid w:val="00BB3081"/>
    <w:rsid w:val="00BE5029"/>
    <w:rsid w:val="00BF1802"/>
    <w:rsid w:val="00BF33FC"/>
    <w:rsid w:val="00C078F6"/>
    <w:rsid w:val="00C21E14"/>
    <w:rsid w:val="00C25EBC"/>
    <w:rsid w:val="00C41F77"/>
    <w:rsid w:val="00C44735"/>
    <w:rsid w:val="00CA4363"/>
    <w:rsid w:val="00CA5AD3"/>
    <w:rsid w:val="00CA5CCD"/>
    <w:rsid w:val="00CB5E0F"/>
    <w:rsid w:val="00CF68EE"/>
    <w:rsid w:val="00D06C20"/>
    <w:rsid w:val="00D06F20"/>
    <w:rsid w:val="00D50631"/>
    <w:rsid w:val="00D619BF"/>
    <w:rsid w:val="00D630AF"/>
    <w:rsid w:val="00D719EA"/>
    <w:rsid w:val="00D7747D"/>
    <w:rsid w:val="00D80A55"/>
    <w:rsid w:val="00DA55FA"/>
    <w:rsid w:val="00DB1FFB"/>
    <w:rsid w:val="00DC2926"/>
    <w:rsid w:val="00DE3CBD"/>
    <w:rsid w:val="00DF11ED"/>
    <w:rsid w:val="00E06BFC"/>
    <w:rsid w:val="00E14101"/>
    <w:rsid w:val="00E63930"/>
    <w:rsid w:val="00E71C41"/>
    <w:rsid w:val="00E76764"/>
    <w:rsid w:val="00E97087"/>
    <w:rsid w:val="00EA059B"/>
    <w:rsid w:val="00EE07C4"/>
    <w:rsid w:val="00EE0CF7"/>
    <w:rsid w:val="00EF388F"/>
    <w:rsid w:val="00EF561D"/>
    <w:rsid w:val="00F3617C"/>
    <w:rsid w:val="00F45D69"/>
    <w:rsid w:val="00F466F7"/>
    <w:rsid w:val="00F61D05"/>
    <w:rsid w:val="00F62C95"/>
    <w:rsid w:val="00F776CA"/>
    <w:rsid w:val="00FB2003"/>
    <w:rsid w:val="00FF0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List Paragraph"/>
    <w:basedOn w:val="a"/>
    <w:uiPriority w:val="34"/>
    <w:qFormat/>
    <w:rsid w:val="00021933"/>
    <w:pPr>
      <w:ind w:left="720"/>
      <w:contextualSpacing/>
    </w:pPr>
  </w:style>
  <w:style w:type="character" w:styleId="a6">
    <w:name w:val="Hyperlink"/>
    <w:basedOn w:val="a0"/>
    <w:uiPriority w:val="99"/>
    <w:unhideWhenUsed/>
    <w:rsid w:val="00C21E14"/>
    <w:rPr>
      <w:color w:val="0000FF" w:themeColor="hyperlink"/>
      <w:u w:val="single"/>
    </w:rPr>
  </w:style>
  <w:style w:type="table" w:styleId="a7">
    <w:name w:val="Table Grid"/>
    <w:basedOn w:val="a1"/>
    <w:uiPriority w:val="59"/>
    <w:rsid w:val="00F77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1076"/>
    <w:rPr>
      <w:rFonts w:ascii="Calibri" w:eastAsia="Calibri" w:hAnsi="Calibri"/>
      <w:sz w:val="22"/>
      <w:szCs w:val="22"/>
    </w:rPr>
  </w:style>
  <w:style w:type="paragraph" w:styleId="a9">
    <w:name w:val="header"/>
    <w:basedOn w:val="a"/>
    <w:link w:val="aa"/>
    <w:uiPriority w:val="99"/>
    <w:unhideWhenUsed/>
    <w:rsid w:val="00640D16"/>
    <w:pPr>
      <w:tabs>
        <w:tab w:val="center" w:pos="4677"/>
        <w:tab w:val="right" w:pos="9355"/>
      </w:tabs>
    </w:pPr>
  </w:style>
  <w:style w:type="character" w:customStyle="1" w:styleId="aa">
    <w:name w:val="Верхний колонтитул Знак"/>
    <w:basedOn w:val="a0"/>
    <w:link w:val="a9"/>
    <w:uiPriority w:val="99"/>
    <w:rsid w:val="00640D16"/>
  </w:style>
  <w:style w:type="paragraph" w:styleId="ab">
    <w:name w:val="footer"/>
    <w:basedOn w:val="a"/>
    <w:link w:val="ac"/>
    <w:uiPriority w:val="99"/>
    <w:unhideWhenUsed/>
    <w:rsid w:val="00640D16"/>
    <w:pPr>
      <w:tabs>
        <w:tab w:val="center" w:pos="4677"/>
        <w:tab w:val="right" w:pos="9355"/>
      </w:tabs>
    </w:pPr>
  </w:style>
  <w:style w:type="character" w:customStyle="1" w:styleId="ac">
    <w:name w:val="Нижний колонтитул Знак"/>
    <w:basedOn w:val="a0"/>
    <w:link w:val="ab"/>
    <w:uiPriority w:val="99"/>
    <w:rsid w:val="00640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F9"/>
    <w:pPr>
      <w:widowControl w:val="0"/>
      <w:autoSpaceDE w:val="0"/>
      <w:autoSpaceDN w:val="0"/>
      <w:adjustRightInd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3F9"/>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8713F9"/>
    <w:rPr>
      <w:rFonts w:ascii="Tahoma" w:hAnsi="Tahoma" w:cs="Tahoma" w:hint="default"/>
      <w:sz w:val="16"/>
      <w:szCs w:val="16"/>
    </w:rPr>
  </w:style>
  <w:style w:type="paragraph" w:styleId="a5">
    <w:name w:val="List Paragraph"/>
    <w:basedOn w:val="a"/>
    <w:uiPriority w:val="34"/>
    <w:qFormat/>
    <w:rsid w:val="00021933"/>
    <w:pPr>
      <w:ind w:left="720"/>
      <w:contextualSpacing/>
    </w:pPr>
  </w:style>
  <w:style w:type="character" w:styleId="a6">
    <w:name w:val="Hyperlink"/>
    <w:basedOn w:val="a0"/>
    <w:uiPriority w:val="99"/>
    <w:unhideWhenUsed/>
    <w:rsid w:val="00C21E14"/>
    <w:rPr>
      <w:color w:val="0000FF" w:themeColor="hyperlink"/>
      <w:u w:val="single"/>
    </w:rPr>
  </w:style>
  <w:style w:type="table" w:styleId="a7">
    <w:name w:val="Table Grid"/>
    <w:basedOn w:val="a1"/>
    <w:uiPriority w:val="59"/>
    <w:rsid w:val="00F77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1076"/>
    <w:rPr>
      <w:rFonts w:ascii="Calibri" w:eastAsia="Calibri" w:hAnsi="Calibri"/>
      <w:sz w:val="22"/>
      <w:szCs w:val="22"/>
    </w:rPr>
  </w:style>
  <w:style w:type="paragraph" w:styleId="a9">
    <w:name w:val="header"/>
    <w:basedOn w:val="a"/>
    <w:link w:val="aa"/>
    <w:uiPriority w:val="99"/>
    <w:unhideWhenUsed/>
    <w:rsid w:val="00640D16"/>
    <w:pPr>
      <w:tabs>
        <w:tab w:val="center" w:pos="4677"/>
        <w:tab w:val="right" w:pos="9355"/>
      </w:tabs>
    </w:pPr>
  </w:style>
  <w:style w:type="character" w:customStyle="1" w:styleId="aa">
    <w:name w:val="Верхний колонтитул Знак"/>
    <w:basedOn w:val="a0"/>
    <w:link w:val="a9"/>
    <w:uiPriority w:val="99"/>
    <w:rsid w:val="00640D16"/>
  </w:style>
  <w:style w:type="paragraph" w:styleId="ab">
    <w:name w:val="footer"/>
    <w:basedOn w:val="a"/>
    <w:link w:val="ac"/>
    <w:uiPriority w:val="99"/>
    <w:unhideWhenUsed/>
    <w:rsid w:val="00640D16"/>
    <w:pPr>
      <w:tabs>
        <w:tab w:val="center" w:pos="4677"/>
        <w:tab w:val="right" w:pos="9355"/>
      </w:tabs>
    </w:pPr>
  </w:style>
  <w:style w:type="character" w:customStyle="1" w:styleId="ac">
    <w:name w:val="Нижний колонтитул Знак"/>
    <w:basedOn w:val="a0"/>
    <w:link w:val="ab"/>
    <w:uiPriority w:val="99"/>
    <w:rsid w:val="0064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326">
      <w:bodyDiv w:val="1"/>
      <w:marLeft w:val="0"/>
      <w:marRight w:val="0"/>
      <w:marTop w:val="0"/>
      <w:marBottom w:val="0"/>
      <w:divBdr>
        <w:top w:val="none" w:sz="0" w:space="0" w:color="auto"/>
        <w:left w:val="none" w:sz="0" w:space="0" w:color="auto"/>
        <w:bottom w:val="none" w:sz="0" w:space="0" w:color="auto"/>
        <w:right w:val="none" w:sz="0" w:space="0" w:color="auto"/>
      </w:divBdr>
    </w:div>
    <w:div w:id="945236094">
      <w:bodyDiv w:val="1"/>
      <w:marLeft w:val="0"/>
      <w:marRight w:val="0"/>
      <w:marTop w:val="0"/>
      <w:marBottom w:val="0"/>
      <w:divBdr>
        <w:top w:val="none" w:sz="0" w:space="0" w:color="auto"/>
        <w:left w:val="none" w:sz="0" w:space="0" w:color="auto"/>
        <w:bottom w:val="none" w:sz="0" w:space="0" w:color="auto"/>
        <w:right w:val="none" w:sz="0" w:space="0" w:color="auto"/>
      </w:divBdr>
    </w:div>
    <w:div w:id="1006858228">
      <w:bodyDiv w:val="1"/>
      <w:marLeft w:val="0"/>
      <w:marRight w:val="0"/>
      <w:marTop w:val="0"/>
      <w:marBottom w:val="0"/>
      <w:divBdr>
        <w:top w:val="none" w:sz="0" w:space="0" w:color="auto"/>
        <w:left w:val="none" w:sz="0" w:space="0" w:color="auto"/>
        <w:bottom w:val="none" w:sz="0" w:space="0" w:color="auto"/>
        <w:right w:val="none" w:sz="0" w:space="0" w:color="auto"/>
      </w:divBdr>
    </w:div>
    <w:div w:id="1762332843">
      <w:bodyDiv w:val="1"/>
      <w:marLeft w:val="0"/>
      <w:marRight w:val="0"/>
      <w:marTop w:val="0"/>
      <w:marBottom w:val="0"/>
      <w:divBdr>
        <w:top w:val="none" w:sz="0" w:space="0" w:color="auto"/>
        <w:left w:val="none" w:sz="0" w:space="0" w:color="auto"/>
        <w:bottom w:val="none" w:sz="0" w:space="0" w:color="auto"/>
        <w:right w:val="none" w:sz="0" w:space="0" w:color="auto"/>
      </w:divBdr>
    </w:div>
    <w:div w:id="18388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2B1361-E4CD-44A8-877A-FA21BC26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ADM-1</cp:lastModifiedBy>
  <cp:revision>5</cp:revision>
  <cp:lastPrinted>2022-04-13T04:26:00Z</cp:lastPrinted>
  <dcterms:created xsi:type="dcterms:W3CDTF">2021-08-19T06:58:00Z</dcterms:created>
  <dcterms:modified xsi:type="dcterms:W3CDTF">2022-08-23T03:07:00Z</dcterms:modified>
</cp:coreProperties>
</file>