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8" w:rsidRDefault="002060FB" w:rsidP="006655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ярмарки «</w:t>
      </w:r>
      <w:r w:rsidR="0015509D">
        <w:rPr>
          <w:rFonts w:ascii="Times New Roman" w:hAnsi="Times New Roman" w:cs="Times New Roman"/>
          <w:sz w:val="28"/>
          <w:szCs w:val="28"/>
        </w:rPr>
        <w:t>Разъездная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548" w:rsidRPr="00665548" w:rsidRDefault="00665548" w:rsidP="00665548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60FB" w:rsidRPr="001D14F4" w:rsidRDefault="002060FB" w:rsidP="001D14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 xml:space="preserve">В целях обеспечения жителей </w:t>
      </w:r>
      <w:proofErr w:type="spellStart"/>
      <w:r w:rsidRPr="001D14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>. Маркова продукцией</w:t>
      </w:r>
      <w:r w:rsidR="0015509D">
        <w:rPr>
          <w:rFonts w:ascii="Times New Roman" w:hAnsi="Times New Roman" w:cs="Times New Roman"/>
          <w:sz w:val="24"/>
          <w:szCs w:val="24"/>
        </w:rPr>
        <w:t xml:space="preserve"> местных производителей</w:t>
      </w:r>
      <w:r w:rsidRPr="001D14F4">
        <w:rPr>
          <w:rFonts w:ascii="Times New Roman" w:hAnsi="Times New Roman" w:cs="Times New Roman"/>
          <w:sz w:val="24"/>
          <w:szCs w:val="24"/>
        </w:rPr>
        <w:t>, администрацией в соответствии с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организована ярмарка «</w:t>
      </w:r>
      <w:r w:rsidR="0015509D">
        <w:rPr>
          <w:rFonts w:ascii="Times New Roman" w:hAnsi="Times New Roman" w:cs="Times New Roman"/>
          <w:sz w:val="24"/>
          <w:szCs w:val="24"/>
        </w:rPr>
        <w:t>Разъездная</w:t>
      </w:r>
      <w:r w:rsidRPr="001D14F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060FB" w:rsidRPr="0015509D" w:rsidRDefault="002060FB" w:rsidP="0015509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 xml:space="preserve">Ярмарка будет располагаться по следующим адресам: </w:t>
      </w:r>
    </w:p>
    <w:p w:rsidR="0015509D" w:rsidRDefault="0015509D" w:rsidP="0015509D">
      <w:pPr>
        <w:pStyle w:val="a7"/>
        <w:numPr>
          <w:ilvl w:val="0"/>
          <w:numId w:val="3"/>
        </w:numPr>
        <w:spacing w:after="100" w:afterAutospacing="1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509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5509D">
        <w:rPr>
          <w:rFonts w:ascii="Times New Roman" w:hAnsi="Times New Roman" w:cs="Times New Roman"/>
          <w:sz w:val="24"/>
          <w:szCs w:val="24"/>
        </w:rPr>
        <w:t>. Маркова, напротив дома № 4</w:t>
      </w:r>
      <w:r w:rsidR="002060FB" w:rsidRPr="0015509D">
        <w:rPr>
          <w:rFonts w:ascii="Times New Roman" w:hAnsi="Times New Roman" w:cs="Times New Roman"/>
          <w:sz w:val="24"/>
          <w:szCs w:val="24"/>
        </w:rPr>
        <w:t>;</w:t>
      </w:r>
    </w:p>
    <w:p w:rsidR="0015509D" w:rsidRDefault="0015509D" w:rsidP="0015509D">
      <w:pPr>
        <w:pStyle w:val="a7"/>
        <w:numPr>
          <w:ilvl w:val="0"/>
          <w:numId w:val="3"/>
        </w:numPr>
        <w:spacing w:after="100" w:afterAutospacing="1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509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5509D">
        <w:rPr>
          <w:rFonts w:ascii="Times New Roman" w:hAnsi="Times New Roman" w:cs="Times New Roman"/>
          <w:sz w:val="24"/>
          <w:szCs w:val="24"/>
        </w:rPr>
        <w:t xml:space="preserve">. Маркова, пр. Центральный, </w:t>
      </w:r>
      <w:proofErr w:type="spellStart"/>
      <w:r w:rsidRPr="0015509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5509D">
        <w:rPr>
          <w:rFonts w:ascii="Times New Roman" w:hAnsi="Times New Roman" w:cs="Times New Roman"/>
          <w:sz w:val="24"/>
          <w:szCs w:val="24"/>
        </w:rPr>
        <w:t>. Березовый, возле дома № 113</w:t>
      </w:r>
      <w:r w:rsidR="001D14F4" w:rsidRPr="0015509D">
        <w:rPr>
          <w:rFonts w:ascii="Times New Roman" w:hAnsi="Times New Roman" w:cs="Times New Roman"/>
          <w:sz w:val="24"/>
          <w:szCs w:val="24"/>
        </w:rPr>
        <w:t>;</w:t>
      </w:r>
    </w:p>
    <w:p w:rsidR="002060FB" w:rsidRPr="0015509D" w:rsidRDefault="0015509D" w:rsidP="0015509D">
      <w:pPr>
        <w:pStyle w:val="a7"/>
        <w:numPr>
          <w:ilvl w:val="0"/>
          <w:numId w:val="3"/>
        </w:numPr>
        <w:spacing w:after="100" w:afterAutospacing="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>п. Падь Мельничная, остановка общественного транспорта «Заводская»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4F4" w:rsidRPr="0015509D" w:rsidRDefault="001D14F4" w:rsidP="0015509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>Ассортимент реализуемой продукции:</w:t>
      </w:r>
    </w:p>
    <w:p w:rsidR="0015509D" w:rsidRPr="0015509D" w:rsidRDefault="0015509D" w:rsidP="001550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>10.1 - Мясо и мясо птицы, прочие продукты убоя. Мясные пищевые продукты, включая продукты из мяса птицы;</w:t>
      </w:r>
    </w:p>
    <w:p w:rsidR="0015509D" w:rsidRPr="0015509D" w:rsidRDefault="0015509D" w:rsidP="001550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>10.2 – Рыба переработанная и консервированная, ракообразные и моллюски;</w:t>
      </w:r>
    </w:p>
    <w:p w:rsidR="0015509D" w:rsidRPr="0015509D" w:rsidRDefault="0015509D" w:rsidP="001550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>10.4 – Масла и жиры животные и растительные;</w:t>
      </w:r>
    </w:p>
    <w:p w:rsidR="0015509D" w:rsidRPr="0015509D" w:rsidRDefault="0015509D" w:rsidP="001550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>10.5 – Молоко и молочная продукция;</w:t>
      </w:r>
    </w:p>
    <w:p w:rsidR="0015509D" w:rsidRPr="0015509D" w:rsidRDefault="0015509D" w:rsidP="001550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sz w:val="24"/>
          <w:szCs w:val="24"/>
        </w:rPr>
        <w:t>10.8 – Продукты пищевые прочие.</w:t>
      </w:r>
    </w:p>
    <w:p w:rsidR="001D14F4" w:rsidRPr="001D14F4" w:rsidRDefault="001D14F4" w:rsidP="001D14F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F4">
        <w:rPr>
          <w:rFonts w:ascii="Times New Roman" w:hAnsi="Times New Roman"/>
          <w:sz w:val="24"/>
          <w:szCs w:val="24"/>
        </w:rPr>
        <w:t>Для участия в ярмарке Вы можете обратиться в администрацию с заявлением по форме, утвержденной постановлением от 30 ноября 2022 года № П-90</w:t>
      </w:r>
      <w:r w:rsidR="005165A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1D14F4">
        <w:rPr>
          <w:rFonts w:ascii="Times New Roman" w:hAnsi="Times New Roman"/>
          <w:sz w:val="24"/>
          <w:szCs w:val="24"/>
        </w:rPr>
        <w:t xml:space="preserve">/22 (прилагается). </w:t>
      </w:r>
    </w:p>
    <w:p w:rsidR="00665548" w:rsidRPr="00665548" w:rsidRDefault="00665548" w:rsidP="00665548"/>
    <w:sectPr w:rsidR="00665548" w:rsidRPr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1A8E"/>
    <w:multiLevelType w:val="hybridMultilevel"/>
    <w:tmpl w:val="BFACC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ED039D7"/>
    <w:multiLevelType w:val="hybridMultilevel"/>
    <w:tmpl w:val="5CD6F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A62074"/>
    <w:multiLevelType w:val="hybridMultilevel"/>
    <w:tmpl w:val="59FC7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7"/>
    <w:rsid w:val="0015509D"/>
    <w:rsid w:val="001D14F4"/>
    <w:rsid w:val="002060FB"/>
    <w:rsid w:val="005165AD"/>
    <w:rsid w:val="00665548"/>
    <w:rsid w:val="009F5227"/>
    <w:rsid w:val="00D01322"/>
    <w:rsid w:val="00E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D2D1-C76E-412B-9F2D-5B45F10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48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6655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55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2022-11-30T02:15:00Z</dcterms:created>
  <dcterms:modified xsi:type="dcterms:W3CDTF">2022-11-30T03:23:00Z</dcterms:modified>
</cp:coreProperties>
</file>