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B9" w:rsidRDefault="00F131B9" w:rsidP="00F131B9">
      <w:pPr>
        <w:tabs>
          <w:tab w:val="left" w:pos="284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F131B9" w:rsidRDefault="00F131B9" w:rsidP="00F131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ИРКУТСКАЯ   ОБЛАСТ Ь     </w:t>
      </w:r>
      <w:proofErr w:type="gramStart"/>
      <w:r>
        <w:rPr>
          <w:b/>
          <w:bCs/>
          <w:sz w:val="28"/>
          <w:szCs w:val="28"/>
        </w:rPr>
        <w:t>ИРКУТСКИЙ  РАЙОН</w:t>
      </w:r>
      <w:proofErr w:type="gramEnd"/>
    </w:p>
    <w:p w:rsidR="00F131B9" w:rsidRDefault="00F131B9" w:rsidP="00F131B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131B9" w:rsidRDefault="00F131B9" w:rsidP="00F131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МАРКОВСКОГО МУНИЦИПАЛЬНОГО  ОБРАЗОВАНИЯ</w:t>
      </w:r>
    </w:p>
    <w:p w:rsidR="00F131B9" w:rsidRDefault="00F131B9" w:rsidP="00F131B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131B9" w:rsidRDefault="00F131B9" w:rsidP="00F131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 Е Ш Е Н И Е</w:t>
      </w:r>
    </w:p>
    <w:p w:rsidR="00F131B9" w:rsidRDefault="00F131B9" w:rsidP="00F131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31B9" w:rsidRDefault="00F131B9" w:rsidP="00F131B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 ________________ 2021 года                                            №_______________</w:t>
      </w:r>
    </w:p>
    <w:p w:rsidR="00F131B9" w:rsidRDefault="00F131B9" w:rsidP="00F131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12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р. п. Маркова</w:t>
      </w:r>
    </w:p>
    <w:p w:rsidR="00F131B9" w:rsidRDefault="00F131B9" w:rsidP="00F131B9">
      <w:pPr>
        <w:rPr>
          <w:sz w:val="28"/>
          <w:szCs w:val="28"/>
        </w:rPr>
      </w:pPr>
    </w:p>
    <w:p w:rsidR="00F131B9" w:rsidRDefault="00F131B9" w:rsidP="00F131B9">
      <w:pPr>
        <w:rPr>
          <w:sz w:val="28"/>
          <w:szCs w:val="28"/>
        </w:rPr>
      </w:pPr>
      <w:r>
        <w:rPr>
          <w:sz w:val="28"/>
          <w:szCs w:val="28"/>
        </w:rPr>
        <w:t xml:space="preserve">О    внесении   изменений    в   решение    Думы </w:t>
      </w:r>
    </w:p>
    <w:p w:rsidR="00F131B9" w:rsidRDefault="00F131B9" w:rsidP="00F131B9">
      <w:pPr>
        <w:rPr>
          <w:sz w:val="28"/>
          <w:szCs w:val="28"/>
        </w:rPr>
      </w:pPr>
      <w:r>
        <w:rPr>
          <w:sz w:val="28"/>
          <w:szCs w:val="28"/>
        </w:rPr>
        <w:t>Марковского     муниципального    образования</w:t>
      </w:r>
    </w:p>
    <w:p w:rsidR="00F131B9" w:rsidRDefault="00F131B9" w:rsidP="00F131B9">
      <w:pPr>
        <w:rPr>
          <w:sz w:val="28"/>
          <w:szCs w:val="28"/>
        </w:rPr>
      </w:pPr>
      <w:r>
        <w:rPr>
          <w:sz w:val="28"/>
          <w:szCs w:val="28"/>
        </w:rPr>
        <w:t>от 19.02.2013</w:t>
      </w:r>
      <w:r w:rsidR="00C70125">
        <w:rPr>
          <w:sz w:val="28"/>
          <w:szCs w:val="28"/>
        </w:rPr>
        <w:t xml:space="preserve"> г. № 06-34/ </w:t>
      </w:r>
      <w:proofErr w:type="spellStart"/>
      <w:r w:rsidR="00C70125">
        <w:rPr>
          <w:sz w:val="28"/>
          <w:szCs w:val="28"/>
        </w:rPr>
        <w:t>Дгп</w:t>
      </w:r>
      <w:proofErr w:type="spellEnd"/>
      <w:r w:rsidR="00C7012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</w:p>
    <w:p w:rsidR="00F131B9" w:rsidRDefault="00F131B9" w:rsidP="00F131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Положения  об</w:t>
      </w:r>
      <w:proofErr w:type="gramEnd"/>
      <w:r>
        <w:rPr>
          <w:sz w:val="28"/>
          <w:szCs w:val="28"/>
        </w:rPr>
        <w:t xml:space="preserve">  оплате  труда   муниципальных       </w:t>
      </w:r>
    </w:p>
    <w:p w:rsidR="00F131B9" w:rsidRDefault="00F131B9" w:rsidP="00F131B9">
      <w:pPr>
        <w:rPr>
          <w:sz w:val="28"/>
          <w:szCs w:val="28"/>
        </w:rPr>
      </w:pPr>
      <w:r>
        <w:rPr>
          <w:sz w:val="28"/>
          <w:szCs w:val="28"/>
        </w:rPr>
        <w:t xml:space="preserve">служащих        администрации       Марковского </w:t>
      </w:r>
    </w:p>
    <w:p w:rsidR="00F131B9" w:rsidRDefault="00F131B9" w:rsidP="00F131B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образования»</w:t>
      </w:r>
    </w:p>
    <w:p w:rsidR="00F131B9" w:rsidRDefault="00F131B9" w:rsidP="00F131B9">
      <w:pPr>
        <w:jc w:val="both"/>
        <w:rPr>
          <w:sz w:val="28"/>
          <w:szCs w:val="28"/>
        </w:rPr>
      </w:pPr>
    </w:p>
    <w:p w:rsidR="00F131B9" w:rsidRDefault="00F131B9" w:rsidP="00F13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 02 марта 2007 г. № 25-ФЗ «О муниципальной службе в Российской Федерации», Законами Иркутской области от 15 октября 2007 г. № 88-ОЗ «Об отдельных вопросах муниципальной службы в Иркутской области», от 15 октября 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   Уставом  Марковского муниципального образования, </w:t>
      </w:r>
      <w:r>
        <w:rPr>
          <w:bCs/>
          <w:sz w:val="28"/>
          <w:szCs w:val="28"/>
        </w:rPr>
        <w:t>Дума Марковского муниципального образования</w:t>
      </w:r>
    </w:p>
    <w:p w:rsidR="00F131B9" w:rsidRDefault="00F131B9" w:rsidP="00F131B9">
      <w:pPr>
        <w:jc w:val="both"/>
        <w:rPr>
          <w:b/>
          <w:bCs/>
          <w:sz w:val="28"/>
          <w:szCs w:val="28"/>
        </w:rPr>
      </w:pPr>
    </w:p>
    <w:p w:rsidR="00F131B9" w:rsidRDefault="00F131B9" w:rsidP="00F131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 А:</w:t>
      </w:r>
    </w:p>
    <w:p w:rsidR="00F131B9" w:rsidRDefault="00F131B9" w:rsidP="00F131B9">
      <w:pPr>
        <w:jc w:val="both"/>
        <w:rPr>
          <w:b/>
          <w:bCs/>
          <w:sz w:val="28"/>
          <w:szCs w:val="28"/>
        </w:rPr>
      </w:pPr>
    </w:p>
    <w:p w:rsidR="00F131B9" w:rsidRDefault="00F131B9" w:rsidP="00F13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Внести следующие изменения в решение Думы Марковского     муниципального образования от 19.02.2013 г. № 06-34/ </w:t>
      </w:r>
      <w:proofErr w:type="spellStart"/>
      <w:r>
        <w:rPr>
          <w:sz w:val="28"/>
          <w:szCs w:val="28"/>
        </w:rPr>
        <w:t>Дгп</w:t>
      </w:r>
      <w:proofErr w:type="spellEnd"/>
      <w:r>
        <w:rPr>
          <w:sz w:val="28"/>
          <w:szCs w:val="28"/>
        </w:rPr>
        <w:t xml:space="preserve">  «Об утверждении Положения об оплате труда муниципальных служащих администрации Марковского муниципального образования»:</w:t>
      </w:r>
    </w:p>
    <w:p w:rsidR="00F131B9" w:rsidRDefault="00F131B9" w:rsidP="00F13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1.1. Приложение «Положение об оплате труда муниципальных служащих администрации Марковского муниципального образования»</w:t>
      </w:r>
    </w:p>
    <w:p w:rsidR="00F131B9" w:rsidRDefault="00F131B9" w:rsidP="00F13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1.1.1.  пункт 7.2. статьи 7 «Ежемесячное поощрение» изложить в следующей редакции:</w:t>
      </w:r>
    </w:p>
    <w:p w:rsidR="00F131B9" w:rsidRDefault="00F131B9" w:rsidP="00F131B9">
      <w:pPr>
        <w:jc w:val="both"/>
        <w:rPr>
          <w:sz w:val="28"/>
          <w:szCs w:val="28"/>
        </w:rPr>
      </w:pPr>
      <w:r>
        <w:rPr>
          <w:sz w:val="28"/>
          <w:szCs w:val="28"/>
        </w:rPr>
        <w:t>«7.2. Максимальный размер ежемесячного денежного поощрения по группам должностей муниципальной службы:</w:t>
      </w:r>
    </w:p>
    <w:p w:rsidR="00F131B9" w:rsidRDefault="00C70125" w:rsidP="00F131B9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главные должности  -</w:t>
      </w:r>
      <w:r w:rsidR="00F131B9">
        <w:rPr>
          <w:sz w:val="28"/>
          <w:szCs w:val="28"/>
        </w:rPr>
        <w:t xml:space="preserve"> 5,5 должностных окладов, </w:t>
      </w:r>
    </w:p>
    <w:p w:rsidR="00F131B9" w:rsidRDefault="00C70125" w:rsidP="00F131B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ведущие должности  -</w:t>
      </w:r>
      <w:r w:rsidR="00F131B9">
        <w:rPr>
          <w:sz w:val="28"/>
          <w:szCs w:val="28"/>
        </w:rPr>
        <w:t xml:space="preserve"> 4,5 должностных окладов, </w:t>
      </w:r>
    </w:p>
    <w:p w:rsidR="00F131B9" w:rsidRDefault="00F131B9" w:rsidP="00F131B9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старшие должности</w:t>
      </w:r>
      <w:r w:rsidR="00C7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- 4,0 должностных окладов,</w:t>
      </w:r>
    </w:p>
    <w:p w:rsidR="00F131B9" w:rsidRDefault="00F131B9" w:rsidP="00F131B9">
      <w:pPr>
        <w:jc w:val="both"/>
        <w:rPr>
          <w:sz w:val="28"/>
          <w:szCs w:val="28"/>
        </w:rPr>
      </w:pPr>
      <w:r>
        <w:rPr>
          <w:sz w:val="28"/>
          <w:szCs w:val="28"/>
        </w:rPr>
        <w:t>- младшие должности - 3,5 должностных  окладов».</w:t>
      </w:r>
    </w:p>
    <w:p w:rsidR="00402F12" w:rsidRDefault="00F131B9" w:rsidP="0040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официальном печатном издании </w:t>
      </w:r>
      <w:bookmarkStart w:id="0" w:name="_GoBack"/>
      <w:bookmarkEnd w:id="0"/>
      <w:r>
        <w:rPr>
          <w:sz w:val="28"/>
          <w:szCs w:val="28"/>
        </w:rPr>
        <w:t xml:space="preserve">«Жизнь Маркова» и разместить на официальном сайте Марковского </w:t>
      </w:r>
      <w:r>
        <w:rPr>
          <w:sz w:val="28"/>
          <w:szCs w:val="28"/>
        </w:rPr>
        <w:lastRenderedPageBreak/>
        <w:t>муниципального образования по адресу: http://markovskoe-mo.ru/ в информационно-телекоммуникационной сети «Интернет».</w:t>
      </w:r>
    </w:p>
    <w:p w:rsidR="00F131B9" w:rsidRDefault="00402F12" w:rsidP="00652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</w:t>
      </w:r>
      <w:r w:rsidR="0065280F">
        <w:rPr>
          <w:sz w:val="28"/>
          <w:szCs w:val="28"/>
        </w:rPr>
        <w:t xml:space="preserve"> исполнения данного решения поручить </w:t>
      </w:r>
      <w:r w:rsidR="00F131B9">
        <w:rPr>
          <w:sz w:val="28"/>
          <w:szCs w:val="28"/>
        </w:rPr>
        <w:t xml:space="preserve">постоянной комиссии Думы по местному бюджету, экономической и хозяйственной политике (председатель комиссии А. В. </w:t>
      </w:r>
      <w:proofErr w:type="spellStart"/>
      <w:r w:rsidR="00F131B9">
        <w:rPr>
          <w:sz w:val="28"/>
          <w:szCs w:val="28"/>
        </w:rPr>
        <w:t>Фешкин</w:t>
      </w:r>
      <w:proofErr w:type="spellEnd"/>
      <w:r w:rsidR="00F131B9">
        <w:rPr>
          <w:sz w:val="28"/>
          <w:szCs w:val="28"/>
        </w:rPr>
        <w:t>).</w:t>
      </w:r>
    </w:p>
    <w:p w:rsidR="0065280F" w:rsidRPr="00A4044A" w:rsidRDefault="0065280F" w:rsidP="00652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80F">
        <w:rPr>
          <w:sz w:val="28"/>
          <w:szCs w:val="28"/>
          <w:highlight w:val="yellow"/>
        </w:rPr>
        <w:t>5. Настоящее решение вступает в силу после дня его официального опубликования и распространяется на правоотно</w:t>
      </w:r>
      <w:r w:rsidRPr="0065280F">
        <w:rPr>
          <w:sz w:val="28"/>
          <w:szCs w:val="28"/>
          <w:highlight w:val="yellow"/>
        </w:rPr>
        <w:t>шения, возникшие с 1 июн</w:t>
      </w:r>
      <w:r w:rsidRPr="0065280F">
        <w:rPr>
          <w:sz w:val="28"/>
          <w:szCs w:val="28"/>
          <w:highlight w:val="yellow"/>
        </w:rPr>
        <w:t>я 2021 года.</w:t>
      </w:r>
    </w:p>
    <w:p w:rsidR="00F131B9" w:rsidRDefault="00F131B9" w:rsidP="00F131B9">
      <w:pPr>
        <w:jc w:val="both"/>
        <w:rPr>
          <w:sz w:val="28"/>
          <w:szCs w:val="28"/>
        </w:rPr>
      </w:pPr>
    </w:p>
    <w:p w:rsidR="00F131B9" w:rsidRDefault="00F131B9" w:rsidP="00F13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Марковского </w:t>
      </w:r>
    </w:p>
    <w:p w:rsidR="00F131B9" w:rsidRDefault="00F131B9" w:rsidP="00C701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</w:t>
      </w:r>
      <w:r w:rsidR="00C7012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Г. Н. Шумихина </w:t>
      </w:r>
    </w:p>
    <w:p w:rsidR="00F131B9" w:rsidRDefault="00F131B9" w:rsidP="00F131B9">
      <w:pPr>
        <w:jc w:val="both"/>
        <w:rPr>
          <w:sz w:val="28"/>
          <w:szCs w:val="28"/>
        </w:rPr>
      </w:pPr>
    </w:p>
    <w:p w:rsidR="00F131B9" w:rsidRDefault="00F131B9" w:rsidP="00F131B9">
      <w:pPr>
        <w:jc w:val="both"/>
        <w:rPr>
          <w:sz w:val="28"/>
          <w:szCs w:val="28"/>
        </w:rPr>
      </w:pPr>
    </w:p>
    <w:p w:rsidR="00F131B9" w:rsidRDefault="00F131B9" w:rsidP="00F13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В. Н. </w:t>
      </w:r>
      <w:proofErr w:type="spellStart"/>
      <w:r>
        <w:rPr>
          <w:sz w:val="28"/>
          <w:szCs w:val="28"/>
        </w:rPr>
        <w:t>Миончинский</w:t>
      </w:r>
      <w:proofErr w:type="spellEnd"/>
    </w:p>
    <w:p w:rsidR="00F131B9" w:rsidRDefault="00F131B9" w:rsidP="00F131B9">
      <w:pPr>
        <w:jc w:val="both"/>
        <w:rPr>
          <w:sz w:val="28"/>
          <w:szCs w:val="28"/>
        </w:rPr>
      </w:pPr>
    </w:p>
    <w:p w:rsidR="00F131B9" w:rsidRDefault="00F131B9" w:rsidP="00F13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31B9" w:rsidRDefault="00F131B9" w:rsidP="00F131B9">
      <w:pPr>
        <w:jc w:val="both"/>
        <w:rPr>
          <w:sz w:val="28"/>
          <w:szCs w:val="28"/>
        </w:rPr>
      </w:pPr>
    </w:p>
    <w:p w:rsidR="00F131B9" w:rsidRDefault="00F131B9" w:rsidP="00F131B9">
      <w:pPr>
        <w:jc w:val="both"/>
        <w:rPr>
          <w:sz w:val="28"/>
          <w:szCs w:val="28"/>
        </w:rPr>
      </w:pPr>
    </w:p>
    <w:p w:rsidR="009A4BE6" w:rsidRDefault="009A4BE6"/>
    <w:sectPr w:rsidR="009A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B9"/>
    <w:rsid w:val="00402F12"/>
    <w:rsid w:val="0065280F"/>
    <w:rsid w:val="009A4BE6"/>
    <w:rsid w:val="00C70125"/>
    <w:rsid w:val="00F1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344E1-0BDA-4435-8303-1D902C4D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Петровна</dc:creator>
  <cp:lastModifiedBy>Пользователь Windows</cp:lastModifiedBy>
  <cp:revision>5</cp:revision>
  <cp:lastPrinted>2021-05-24T01:13:00Z</cp:lastPrinted>
  <dcterms:created xsi:type="dcterms:W3CDTF">2021-05-24T01:06:00Z</dcterms:created>
  <dcterms:modified xsi:type="dcterms:W3CDTF">2021-06-01T05:41:00Z</dcterms:modified>
</cp:coreProperties>
</file>