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48" w:rsidRDefault="002060FB" w:rsidP="006655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ярмарки «Елочный базар»</w:t>
      </w:r>
    </w:p>
    <w:p w:rsidR="00665548" w:rsidRPr="00665548" w:rsidRDefault="00665548" w:rsidP="00665548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60FB" w:rsidRPr="001D14F4" w:rsidRDefault="002060FB" w:rsidP="001D14F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4F4">
        <w:rPr>
          <w:rFonts w:ascii="Times New Roman" w:hAnsi="Times New Roman" w:cs="Times New Roman"/>
          <w:sz w:val="24"/>
          <w:szCs w:val="24"/>
        </w:rPr>
        <w:t xml:space="preserve">В целях обеспечения жителей </w:t>
      </w:r>
      <w:proofErr w:type="spellStart"/>
      <w:r w:rsidRPr="001D14F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D14F4">
        <w:rPr>
          <w:rFonts w:ascii="Times New Roman" w:hAnsi="Times New Roman" w:cs="Times New Roman"/>
          <w:sz w:val="24"/>
          <w:szCs w:val="24"/>
        </w:rPr>
        <w:t>. Маркова праздничной новогодней продукцией, администрацией в соответствии с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</w:t>
      </w:r>
      <w:bookmarkStart w:id="0" w:name="_GoBack"/>
      <w:bookmarkEnd w:id="0"/>
      <w:r w:rsidRPr="001D14F4">
        <w:rPr>
          <w:rFonts w:ascii="Times New Roman" w:hAnsi="Times New Roman" w:cs="Times New Roman"/>
          <w:sz w:val="24"/>
          <w:szCs w:val="24"/>
        </w:rPr>
        <w:t xml:space="preserve">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организована ярмарка «Елочный базар». </w:t>
      </w:r>
    </w:p>
    <w:p w:rsidR="002060FB" w:rsidRPr="001D14F4" w:rsidRDefault="002060FB" w:rsidP="001D14F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4F4">
        <w:rPr>
          <w:rFonts w:ascii="Times New Roman" w:hAnsi="Times New Roman" w:cs="Times New Roman"/>
          <w:sz w:val="24"/>
          <w:szCs w:val="24"/>
        </w:rPr>
        <w:t xml:space="preserve">Ярмарка будет располагаться по следующим адресам: </w:t>
      </w:r>
    </w:p>
    <w:p w:rsidR="002060FB" w:rsidRPr="001D14F4" w:rsidRDefault="002060FB" w:rsidP="001D14F4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F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D14F4">
        <w:rPr>
          <w:rFonts w:ascii="Times New Roman" w:hAnsi="Times New Roman" w:cs="Times New Roman"/>
          <w:sz w:val="24"/>
          <w:szCs w:val="24"/>
        </w:rPr>
        <w:t>. Маркова, остановка общественного транспорта «Маркова»</w:t>
      </w:r>
      <w:r w:rsidRPr="001D14F4">
        <w:rPr>
          <w:rFonts w:ascii="Times New Roman" w:hAnsi="Times New Roman" w:cs="Times New Roman"/>
          <w:sz w:val="24"/>
          <w:szCs w:val="24"/>
        </w:rPr>
        <w:t>;</w:t>
      </w:r>
    </w:p>
    <w:p w:rsidR="002060FB" w:rsidRPr="001D14F4" w:rsidRDefault="002060FB" w:rsidP="001D14F4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F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D14F4">
        <w:rPr>
          <w:rFonts w:ascii="Times New Roman" w:hAnsi="Times New Roman" w:cs="Times New Roman"/>
          <w:sz w:val="24"/>
          <w:szCs w:val="24"/>
        </w:rPr>
        <w:t>. Маркова, пр. Центральный, остановка общественного транспорта «</w:t>
      </w:r>
      <w:proofErr w:type="spellStart"/>
      <w:r w:rsidRPr="001D14F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D14F4">
        <w:rPr>
          <w:rFonts w:ascii="Times New Roman" w:hAnsi="Times New Roman" w:cs="Times New Roman"/>
          <w:sz w:val="24"/>
          <w:szCs w:val="24"/>
        </w:rPr>
        <w:t>. Березовый (Конечная)» со стороны дома № 112</w:t>
      </w:r>
      <w:r w:rsidR="001D14F4" w:rsidRPr="001D14F4">
        <w:rPr>
          <w:rFonts w:ascii="Times New Roman" w:hAnsi="Times New Roman" w:cs="Times New Roman"/>
          <w:sz w:val="24"/>
          <w:szCs w:val="24"/>
        </w:rPr>
        <w:t>;</w:t>
      </w:r>
    </w:p>
    <w:p w:rsidR="002060FB" w:rsidRPr="001D14F4" w:rsidRDefault="002060FB" w:rsidP="001D14F4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F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D14F4">
        <w:rPr>
          <w:rFonts w:ascii="Times New Roman" w:hAnsi="Times New Roman" w:cs="Times New Roman"/>
          <w:sz w:val="24"/>
          <w:szCs w:val="24"/>
        </w:rPr>
        <w:t xml:space="preserve">. Луговое, между ул. Дивная и </w:t>
      </w:r>
      <w:proofErr w:type="spellStart"/>
      <w:r w:rsidRPr="001D14F4">
        <w:rPr>
          <w:rFonts w:ascii="Times New Roman" w:hAnsi="Times New Roman" w:cs="Times New Roman"/>
          <w:sz w:val="24"/>
          <w:szCs w:val="24"/>
        </w:rPr>
        <w:t>Култукским</w:t>
      </w:r>
      <w:proofErr w:type="spellEnd"/>
      <w:r w:rsidRPr="001D14F4">
        <w:rPr>
          <w:rFonts w:ascii="Times New Roman" w:hAnsi="Times New Roman" w:cs="Times New Roman"/>
          <w:sz w:val="24"/>
          <w:szCs w:val="24"/>
        </w:rPr>
        <w:t xml:space="preserve"> трактом</w:t>
      </w:r>
      <w:r w:rsidR="001D14F4" w:rsidRPr="001D14F4">
        <w:rPr>
          <w:rFonts w:ascii="Times New Roman" w:hAnsi="Times New Roman" w:cs="Times New Roman"/>
          <w:sz w:val="24"/>
          <w:szCs w:val="24"/>
        </w:rPr>
        <w:t>;</w:t>
      </w:r>
    </w:p>
    <w:p w:rsidR="002060FB" w:rsidRPr="001D14F4" w:rsidRDefault="002060FB" w:rsidP="001D14F4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F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D14F4">
        <w:rPr>
          <w:rFonts w:ascii="Times New Roman" w:hAnsi="Times New Roman" w:cs="Times New Roman"/>
          <w:sz w:val="24"/>
          <w:szCs w:val="24"/>
        </w:rPr>
        <w:t>. Маркова, ул. Зеленая, возле дома № 3</w:t>
      </w:r>
      <w:r w:rsidR="001D14F4" w:rsidRPr="001D14F4">
        <w:rPr>
          <w:rFonts w:ascii="Times New Roman" w:hAnsi="Times New Roman" w:cs="Times New Roman"/>
          <w:sz w:val="24"/>
          <w:szCs w:val="24"/>
        </w:rPr>
        <w:t>.</w:t>
      </w:r>
    </w:p>
    <w:p w:rsidR="001D14F4" w:rsidRPr="001D14F4" w:rsidRDefault="001D14F4" w:rsidP="001D14F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4F4">
        <w:rPr>
          <w:rFonts w:ascii="Times New Roman" w:hAnsi="Times New Roman" w:cs="Times New Roman"/>
          <w:sz w:val="24"/>
          <w:szCs w:val="24"/>
        </w:rPr>
        <w:t>Ассортимент реализуемой продукции:</w:t>
      </w:r>
    </w:p>
    <w:p w:rsidR="002060FB" w:rsidRPr="001D14F4" w:rsidRDefault="002060FB" w:rsidP="001D14F4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D14F4">
        <w:rPr>
          <w:rFonts w:ascii="Times New Roman" w:hAnsi="Times New Roman" w:cs="Times New Roman"/>
          <w:sz w:val="24"/>
          <w:szCs w:val="24"/>
        </w:rPr>
        <w:t>01.29.2 – Деревья рождественские (новогодние);</w:t>
      </w:r>
    </w:p>
    <w:p w:rsidR="002060FB" w:rsidRPr="001D14F4" w:rsidRDefault="002060FB" w:rsidP="001D14F4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D14F4">
        <w:rPr>
          <w:rFonts w:ascii="Times New Roman" w:hAnsi="Times New Roman" w:cs="Times New Roman"/>
          <w:sz w:val="24"/>
          <w:szCs w:val="24"/>
        </w:rPr>
        <w:t>27.40.32 – Наборы осветительные для рождественских (новогодних) елок;</w:t>
      </w:r>
    </w:p>
    <w:p w:rsidR="002060FB" w:rsidRPr="001D14F4" w:rsidRDefault="002060FB" w:rsidP="001D14F4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D14F4">
        <w:rPr>
          <w:rFonts w:ascii="Times New Roman" w:hAnsi="Times New Roman" w:cs="Times New Roman"/>
          <w:sz w:val="24"/>
          <w:szCs w:val="24"/>
        </w:rPr>
        <w:t>32.99.51.110 – Изделия для новогодних и рождественских праздников;</w:t>
      </w:r>
    </w:p>
    <w:p w:rsidR="002060FB" w:rsidRPr="001D14F4" w:rsidRDefault="002060FB" w:rsidP="001D14F4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D14F4">
        <w:rPr>
          <w:rFonts w:ascii="Times New Roman" w:hAnsi="Times New Roman" w:cs="Times New Roman"/>
          <w:sz w:val="24"/>
          <w:szCs w:val="24"/>
        </w:rPr>
        <w:t>32.99.51.111 – Елки искусственные;</w:t>
      </w:r>
    </w:p>
    <w:p w:rsidR="002060FB" w:rsidRPr="001D14F4" w:rsidRDefault="002060FB" w:rsidP="001D14F4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D14F4">
        <w:rPr>
          <w:rFonts w:ascii="Times New Roman" w:hAnsi="Times New Roman" w:cs="Times New Roman"/>
          <w:sz w:val="24"/>
          <w:szCs w:val="24"/>
        </w:rPr>
        <w:t>32.99.51.112 – Игрушки и украшения елочные;</w:t>
      </w:r>
    </w:p>
    <w:p w:rsidR="002060FB" w:rsidRPr="001D14F4" w:rsidRDefault="002060FB" w:rsidP="001D14F4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D14F4">
        <w:rPr>
          <w:rFonts w:ascii="Times New Roman" w:hAnsi="Times New Roman" w:cs="Times New Roman"/>
          <w:sz w:val="24"/>
          <w:szCs w:val="24"/>
        </w:rPr>
        <w:t>32.99.51.119 – Изделия для новогодних и рождественских праздников прочие</w:t>
      </w:r>
    </w:p>
    <w:p w:rsidR="001D14F4" w:rsidRPr="001D14F4" w:rsidRDefault="001D14F4" w:rsidP="001D14F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4F4">
        <w:rPr>
          <w:rFonts w:ascii="Times New Roman" w:hAnsi="Times New Roman"/>
          <w:sz w:val="24"/>
          <w:szCs w:val="24"/>
        </w:rPr>
        <w:t xml:space="preserve">Для участия в ярмарке Вы можете обратиться в администрацию с заявлением по форме, утвержденной постановлением от 30 ноября 2022 года № П-905/22 (прилагается). </w:t>
      </w:r>
    </w:p>
    <w:p w:rsidR="00665548" w:rsidRPr="00665548" w:rsidRDefault="00665548" w:rsidP="00665548"/>
    <w:sectPr w:rsidR="00665548" w:rsidRPr="0066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039D7"/>
    <w:multiLevelType w:val="hybridMultilevel"/>
    <w:tmpl w:val="5CD6F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A62074"/>
    <w:multiLevelType w:val="hybridMultilevel"/>
    <w:tmpl w:val="59FC77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27"/>
    <w:rsid w:val="001D14F4"/>
    <w:rsid w:val="002060FB"/>
    <w:rsid w:val="00665548"/>
    <w:rsid w:val="009F5227"/>
    <w:rsid w:val="00D01322"/>
    <w:rsid w:val="00E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D2D1-C76E-412B-9F2D-5B45F10D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548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6655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65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65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2022-11-30T02:15:00Z</dcterms:created>
  <dcterms:modified xsi:type="dcterms:W3CDTF">2022-11-30T03:17:00Z</dcterms:modified>
</cp:coreProperties>
</file>