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37" w:rsidRDefault="000F6337">
      <w:pPr>
        <w:pStyle w:val="ConsPlusTitlePage"/>
      </w:pPr>
      <w:r>
        <w:br/>
      </w:r>
    </w:p>
    <w:p w:rsidR="000F6337" w:rsidRDefault="000F6337">
      <w:pPr>
        <w:pStyle w:val="ConsPlusNormal"/>
        <w:jc w:val="both"/>
        <w:outlineLvl w:val="0"/>
      </w:pPr>
    </w:p>
    <w:p w:rsidR="000F6337" w:rsidRPr="00250AA1" w:rsidRDefault="000F6337">
      <w:pPr>
        <w:pStyle w:val="ConsPlusTitle"/>
        <w:jc w:val="center"/>
        <w:rPr>
          <w:rFonts w:ascii="Times New Roman" w:hAnsi="Times New Roman" w:cs="Times New Roman"/>
        </w:rPr>
      </w:pPr>
      <w:r w:rsidRPr="00250AA1">
        <w:rPr>
          <w:rFonts w:ascii="Times New Roman" w:hAnsi="Times New Roman" w:cs="Times New Roman"/>
        </w:rPr>
        <w:t>ГЕНЕРАЛЬНАЯ ПРОКУРАТУРА РОССИЙСКОЙ ФЕДЕРАЦИИ</w:t>
      </w:r>
    </w:p>
    <w:p w:rsidR="000F6337" w:rsidRPr="00250AA1" w:rsidRDefault="000F6337">
      <w:pPr>
        <w:pStyle w:val="ConsPlusTitle"/>
        <w:jc w:val="center"/>
        <w:rPr>
          <w:rFonts w:ascii="Times New Roman" w:hAnsi="Times New Roman" w:cs="Times New Roman"/>
        </w:rPr>
      </w:pPr>
    </w:p>
    <w:p w:rsidR="000F6337" w:rsidRPr="00250AA1" w:rsidRDefault="000F6337">
      <w:pPr>
        <w:pStyle w:val="ConsPlusTitle"/>
        <w:jc w:val="center"/>
        <w:rPr>
          <w:rFonts w:ascii="Times New Roman" w:hAnsi="Times New Roman" w:cs="Times New Roman"/>
        </w:rPr>
      </w:pPr>
      <w:r w:rsidRPr="00250AA1">
        <w:rPr>
          <w:rFonts w:ascii="Times New Roman" w:hAnsi="Times New Roman" w:cs="Times New Roman"/>
        </w:rPr>
        <w:t>ПАМЯТКА</w:t>
      </w:r>
    </w:p>
    <w:p w:rsidR="000F6337" w:rsidRPr="00250AA1" w:rsidRDefault="000F6337">
      <w:pPr>
        <w:pStyle w:val="ConsPlusTitle"/>
        <w:jc w:val="center"/>
        <w:rPr>
          <w:rFonts w:ascii="Times New Roman" w:hAnsi="Times New Roman" w:cs="Times New Roman"/>
        </w:rPr>
      </w:pPr>
    </w:p>
    <w:p w:rsidR="000F6337" w:rsidRPr="00250AA1" w:rsidRDefault="000F6337">
      <w:pPr>
        <w:pStyle w:val="ConsPlusTitle"/>
        <w:jc w:val="center"/>
        <w:rPr>
          <w:rFonts w:ascii="Times New Roman" w:hAnsi="Times New Roman" w:cs="Times New Roman"/>
        </w:rPr>
      </w:pPr>
      <w:r w:rsidRPr="00250AA1">
        <w:rPr>
          <w:rFonts w:ascii="Times New Roman" w:hAnsi="Times New Roman" w:cs="Times New Roman"/>
        </w:rPr>
        <w:t>ЧТО НУЖНО ЗНАТЬ О КОРРУПЦИИ</w:t>
      </w:r>
      <w:bookmarkStart w:id="0" w:name="_GoBack"/>
      <w:bookmarkEnd w:id="0"/>
    </w:p>
    <w:p w:rsidR="000F6337" w:rsidRPr="00250AA1" w:rsidRDefault="000F6337">
      <w:pPr>
        <w:pStyle w:val="ConsPlusNormal"/>
        <w:jc w:val="both"/>
        <w:rPr>
          <w:rFonts w:ascii="Times New Roman" w:hAnsi="Times New Roman" w:cs="Times New Roman"/>
        </w:rPr>
      </w:pP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КАЖДЫЙ РАБОТОДАТЕЛЬ ДОЛЖЕН ЗНАТЬ!</w:t>
      </w:r>
    </w:p>
    <w:p w:rsidR="000F6337" w:rsidRPr="00250AA1" w:rsidRDefault="000F6337">
      <w:pPr>
        <w:pStyle w:val="ConsPlusNormal"/>
        <w:jc w:val="center"/>
        <w:rPr>
          <w:rFonts w:ascii="Times New Roman" w:hAnsi="Times New Roman" w:cs="Times New Roman"/>
        </w:rPr>
      </w:pP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 xml:space="preserve">В соответствии с </w:t>
      </w:r>
      <w:hyperlink r:id="rId4" w:history="1">
        <w:r w:rsidRPr="00250AA1">
          <w:rPr>
            <w:rFonts w:ascii="Times New Roman" w:hAnsi="Times New Roman" w:cs="Times New Roman"/>
            <w:color w:val="0000FF"/>
          </w:rPr>
          <w:t>ч. 4 ст. 12</w:t>
        </w:r>
      </w:hyperlink>
      <w:r w:rsidRPr="00250AA1">
        <w:rPr>
          <w:rFonts w:ascii="Times New Roman" w:hAnsi="Times New Roman" w:cs="Times New Roman"/>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 xml:space="preserve">За невыполнение указанного </w:t>
      </w:r>
      <w:hyperlink r:id="rId5" w:history="1">
        <w:r w:rsidRPr="00250AA1">
          <w:rPr>
            <w:rFonts w:ascii="Times New Roman" w:hAnsi="Times New Roman" w:cs="Times New Roman"/>
            <w:color w:val="0000FF"/>
          </w:rPr>
          <w:t>требования</w:t>
        </w:r>
      </w:hyperlink>
      <w:r w:rsidRPr="00250AA1">
        <w:rPr>
          <w:rFonts w:ascii="Times New Roman" w:hAnsi="Times New Roman" w:cs="Times New Roman"/>
        </w:rPr>
        <w:t xml:space="preserve"> Закона наступает административная ответственность по </w:t>
      </w:r>
      <w:hyperlink r:id="rId6" w:history="1">
        <w:r w:rsidRPr="00250AA1">
          <w:rPr>
            <w:rFonts w:ascii="Times New Roman" w:hAnsi="Times New Roman" w:cs="Times New Roman"/>
            <w:color w:val="0000FF"/>
          </w:rPr>
          <w:t>ст. 19.29</w:t>
        </w:r>
      </w:hyperlink>
      <w:r w:rsidRPr="00250AA1">
        <w:rPr>
          <w:rFonts w:ascii="Times New Roman" w:hAnsi="Times New Roman" w:cs="Times New Roman"/>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0F6337" w:rsidRPr="00250AA1" w:rsidRDefault="000F6337">
      <w:pPr>
        <w:pStyle w:val="ConsPlusNormal"/>
        <w:ind w:firstLine="540"/>
        <w:jc w:val="both"/>
        <w:rPr>
          <w:rFonts w:ascii="Times New Roman" w:hAnsi="Times New Roman" w:cs="Times New Roman"/>
        </w:rPr>
      </w:pP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ВЫ МОЖЕТЕ ОСТАНОВИТЬ КОРРУПЦИЮ!</w:t>
      </w:r>
    </w:p>
    <w:p w:rsidR="000F6337" w:rsidRPr="00250AA1" w:rsidRDefault="000F6337">
      <w:pPr>
        <w:pStyle w:val="ConsPlusNormal"/>
        <w:ind w:firstLine="540"/>
        <w:jc w:val="both"/>
        <w:rPr>
          <w:rFonts w:ascii="Times New Roman" w:hAnsi="Times New Roman" w:cs="Times New Roman"/>
        </w:rPr>
      </w:pP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СООБЩАЙТЕ О ФАКТАХ КОРРУПЦИИ!</w:t>
      </w:r>
    </w:p>
    <w:p w:rsidR="000F6337" w:rsidRPr="00250AA1" w:rsidRDefault="000F6337">
      <w:pPr>
        <w:pStyle w:val="ConsPlusNormal"/>
        <w:ind w:firstLine="540"/>
        <w:jc w:val="both"/>
        <w:rPr>
          <w:rFonts w:ascii="Times New Roman" w:hAnsi="Times New Roman" w:cs="Times New Roman"/>
        </w:rPr>
      </w:pP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На официальном сайте</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ГЕНЕРАЛЬНОЙ ПРОКУРАТУРЫ</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РОССИЙСКОЙ ФЕДЕРАЦИИ</w:t>
      </w:r>
    </w:p>
    <w:p w:rsidR="000F6337" w:rsidRPr="00250AA1" w:rsidRDefault="000F6337">
      <w:pPr>
        <w:pStyle w:val="ConsPlusNormal"/>
        <w:jc w:val="center"/>
        <w:rPr>
          <w:rFonts w:ascii="Times New Roman" w:hAnsi="Times New Roman" w:cs="Times New Roman"/>
        </w:rPr>
      </w:pP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http://genproc.gov.ru</w:t>
      </w:r>
    </w:p>
    <w:p w:rsidR="000F6337" w:rsidRPr="00250AA1" w:rsidRDefault="000F6337">
      <w:pPr>
        <w:pStyle w:val="ConsPlusNormal"/>
        <w:jc w:val="center"/>
        <w:rPr>
          <w:rFonts w:ascii="Times New Roman" w:hAnsi="Times New Roman" w:cs="Times New Roman"/>
        </w:rPr>
      </w:pP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на странице "ПРОТИВОДЕЙСТВИЕ КОРРУПЦИИ"</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принимаются сообщения о фактах коррупции</w:t>
      </w:r>
    </w:p>
    <w:p w:rsidR="000F6337" w:rsidRPr="00250AA1" w:rsidRDefault="000F6337">
      <w:pPr>
        <w:pStyle w:val="ConsPlusNormal"/>
        <w:ind w:firstLine="540"/>
        <w:jc w:val="both"/>
        <w:rPr>
          <w:rFonts w:ascii="Times New Roman" w:hAnsi="Times New Roman" w:cs="Times New Roman"/>
        </w:rPr>
      </w:pP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 xml:space="preserve">В соответствии с </w:t>
      </w:r>
      <w:hyperlink r:id="rId7" w:history="1">
        <w:r w:rsidRPr="00250AA1">
          <w:rPr>
            <w:rFonts w:ascii="Times New Roman" w:hAnsi="Times New Roman" w:cs="Times New Roman"/>
            <w:color w:val="0000FF"/>
          </w:rPr>
          <w:t>п. 1 ст. 1</w:t>
        </w:r>
      </w:hyperlink>
      <w:r w:rsidRPr="00250AA1">
        <w:rPr>
          <w:rFonts w:ascii="Times New Roman" w:hAnsi="Times New Roman" w:cs="Times New Roman"/>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0F6337" w:rsidRPr="00250AA1" w:rsidRDefault="000F6337">
      <w:pPr>
        <w:pStyle w:val="ConsPlusNormal"/>
        <w:jc w:val="center"/>
        <w:rPr>
          <w:rFonts w:ascii="Times New Roman" w:hAnsi="Times New Roman" w:cs="Times New Roman"/>
        </w:rPr>
      </w:pP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Уголовный кодекс Российской Федерации</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предусматривает уголовную ответственность</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как за получение взятки, так и за дачу взятки</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и посредничество во взяточничестве.</w:t>
      </w:r>
    </w:p>
    <w:p w:rsidR="000F6337" w:rsidRPr="00250AA1" w:rsidRDefault="000F6337">
      <w:pPr>
        <w:pStyle w:val="ConsPlusNormal"/>
        <w:jc w:val="center"/>
        <w:rPr>
          <w:rFonts w:ascii="Times New Roman" w:hAnsi="Times New Roman" w:cs="Times New Roman"/>
        </w:rPr>
      </w:pP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ВЗЯТКА</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может быть в виде денег, ценных бумаг, иного</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имущества либо в виде незаконных оказания услуг</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lastRenderedPageBreak/>
        <w:t>имущественного характера или предоставления</w:t>
      </w:r>
    </w:p>
    <w:p w:rsidR="000F6337" w:rsidRPr="00250AA1" w:rsidRDefault="000F6337">
      <w:pPr>
        <w:pStyle w:val="ConsPlusNormal"/>
        <w:jc w:val="center"/>
        <w:rPr>
          <w:rFonts w:ascii="Times New Roman" w:hAnsi="Times New Roman" w:cs="Times New Roman"/>
        </w:rPr>
      </w:pPr>
      <w:r w:rsidRPr="00250AA1">
        <w:rPr>
          <w:rFonts w:ascii="Times New Roman" w:hAnsi="Times New Roman" w:cs="Times New Roman"/>
        </w:rPr>
        <w:t>иных имущественных прав.</w:t>
      </w:r>
    </w:p>
    <w:p w:rsidR="000F6337" w:rsidRPr="00250AA1" w:rsidRDefault="000F6337">
      <w:pPr>
        <w:pStyle w:val="ConsPlusNormal"/>
        <w:jc w:val="center"/>
        <w:rPr>
          <w:rFonts w:ascii="Times New Roman" w:hAnsi="Times New Roman" w:cs="Times New Roman"/>
        </w:rPr>
      </w:pP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НАКАЗАНИЕ ЗА ПОЛУЧЕНИЕ ВЗЯТКИ (</w:t>
      </w:r>
      <w:hyperlink r:id="rId8" w:history="1">
        <w:r w:rsidRPr="00250AA1">
          <w:rPr>
            <w:rFonts w:ascii="Times New Roman" w:hAnsi="Times New Roman" w:cs="Times New Roman"/>
            <w:color w:val="0000FF"/>
          </w:rPr>
          <w:t>ст. 290</w:t>
        </w:r>
      </w:hyperlink>
      <w:r w:rsidRPr="00250AA1">
        <w:rPr>
          <w:rFonts w:ascii="Times New Roman" w:hAnsi="Times New Roman" w:cs="Times New Roman"/>
        </w:rPr>
        <w:t xml:space="preserve"> УК РФ):</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 xml:space="preserve">ШТРАФ до 5 миллионов рублей, или в размере заработной платы или </w:t>
      </w:r>
      <w:proofErr w:type="gramStart"/>
      <w:r w:rsidRPr="00250AA1">
        <w:rPr>
          <w:rFonts w:ascii="Times New Roman" w:hAnsi="Times New Roman" w:cs="Times New Roman"/>
        </w:rPr>
        <w:t>иного дохода</w:t>
      </w:r>
      <w:proofErr w:type="gramEnd"/>
      <w:r w:rsidRPr="00250AA1">
        <w:rPr>
          <w:rFonts w:ascii="Times New Roman" w:hAnsi="Times New Roman" w:cs="Times New Roman"/>
        </w:rP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0F6337" w:rsidRPr="00250AA1" w:rsidRDefault="000F6337">
      <w:pPr>
        <w:pStyle w:val="ConsPlusNormal"/>
        <w:ind w:firstLine="540"/>
        <w:jc w:val="both"/>
        <w:rPr>
          <w:rFonts w:ascii="Times New Roman" w:hAnsi="Times New Roman" w:cs="Times New Roman"/>
        </w:rPr>
      </w:pP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НАКАЗАНИЕ ЗА ДАЧУ ВЗЯТКИ (</w:t>
      </w:r>
      <w:hyperlink r:id="rId9" w:history="1">
        <w:r w:rsidRPr="00250AA1">
          <w:rPr>
            <w:rFonts w:ascii="Times New Roman" w:hAnsi="Times New Roman" w:cs="Times New Roman"/>
            <w:color w:val="0000FF"/>
          </w:rPr>
          <w:t>ст. 291</w:t>
        </w:r>
      </w:hyperlink>
      <w:r w:rsidRPr="00250AA1">
        <w:rPr>
          <w:rFonts w:ascii="Times New Roman" w:hAnsi="Times New Roman" w:cs="Times New Roman"/>
        </w:rPr>
        <w:t xml:space="preserve"> УК РФ):</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 xml:space="preserve">ШТРАФ до 4 миллионов рублей или в размере заработной платы или </w:t>
      </w:r>
      <w:proofErr w:type="gramStart"/>
      <w:r w:rsidRPr="00250AA1">
        <w:rPr>
          <w:rFonts w:ascii="Times New Roman" w:hAnsi="Times New Roman" w:cs="Times New Roman"/>
        </w:rPr>
        <w:t>иного дохода</w:t>
      </w:r>
      <w:proofErr w:type="gramEnd"/>
      <w:r w:rsidRPr="00250AA1">
        <w:rPr>
          <w:rFonts w:ascii="Times New Roman" w:hAnsi="Times New Roman" w:cs="Times New Roman"/>
        </w:rP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0F6337" w:rsidRPr="00250AA1" w:rsidRDefault="000F6337">
      <w:pPr>
        <w:pStyle w:val="ConsPlusNormal"/>
        <w:ind w:firstLine="540"/>
        <w:jc w:val="both"/>
        <w:rPr>
          <w:rFonts w:ascii="Times New Roman" w:hAnsi="Times New Roman" w:cs="Times New Roman"/>
        </w:rPr>
      </w:pP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НАКАЗАНИЕ ЗА ПОСРЕДНИЧЕСТВО ВО ВЗЯТОЧНИЧЕСТВЕ (</w:t>
      </w:r>
      <w:hyperlink r:id="rId10" w:history="1">
        <w:r w:rsidRPr="00250AA1">
          <w:rPr>
            <w:rFonts w:ascii="Times New Roman" w:hAnsi="Times New Roman" w:cs="Times New Roman"/>
            <w:color w:val="0000FF"/>
          </w:rPr>
          <w:t>ст. 291.1</w:t>
        </w:r>
      </w:hyperlink>
      <w:r w:rsidRPr="00250AA1">
        <w:rPr>
          <w:rFonts w:ascii="Times New Roman" w:hAnsi="Times New Roman" w:cs="Times New Roman"/>
        </w:rPr>
        <w:t xml:space="preserve"> УК РФ):</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 xml:space="preserve">ШТРАФ до 3 миллионов рублей или в размере заработной платы или </w:t>
      </w:r>
      <w:proofErr w:type="gramStart"/>
      <w:r w:rsidRPr="00250AA1">
        <w:rPr>
          <w:rFonts w:ascii="Times New Roman" w:hAnsi="Times New Roman" w:cs="Times New Roman"/>
        </w:rPr>
        <w:t>иного дохода</w:t>
      </w:r>
      <w:proofErr w:type="gramEnd"/>
      <w:r w:rsidRPr="00250AA1">
        <w:rPr>
          <w:rFonts w:ascii="Times New Roman" w:hAnsi="Times New Roman" w:cs="Times New Roman"/>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0F6337" w:rsidRPr="00250AA1" w:rsidRDefault="000F6337">
      <w:pPr>
        <w:pStyle w:val="ConsPlusNormal"/>
        <w:ind w:firstLine="540"/>
        <w:jc w:val="both"/>
        <w:rPr>
          <w:rFonts w:ascii="Times New Roman" w:hAnsi="Times New Roman" w:cs="Times New Roman"/>
        </w:rPr>
      </w:pP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НАКАЗАНИЕ ЗА МЕЛКОЕ ВЗЯТОЧНИЧЕСТВО (</w:t>
      </w:r>
      <w:hyperlink r:id="rId11" w:history="1">
        <w:r w:rsidRPr="00250AA1">
          <w:rPr>
            <w:rFonts w:ascii="Times New Roman" w:hAnsi="Times New Roman" w:cs="Times New Roman"/>
            <w:color w:val="0000FF"/>
          </w:rPr>
          <w:t>ст. 291.2</w:t>
        </w:r>
      </w:hyperlink>
      <w:r w:rsidRPr="00250AA1">
        <w:rPr>
          <w:rFonts w:ascii="Times New Roman" w:hAnsi="Times New Roman" w:cs="Times New Roman"/>
        </w:rPr>
        <w:t xml:space="preserve"> УК РФ),</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а именно за получение, дачу взятки лично или через посредника в размере, не превышающем 10 тысяч рублей:</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 xml:space="preserve">ШТРАФ до 1 миллиона рублей или в размере заработной платы или </w:t>
      </w:r>
      <w:proofErr w:type="gramStart"/>
      <w:r w:rsidRPr="00250AA1">
        <w:rPr>
          <w:rFonts w:ascii="Times New Roman" w:hAnsi="Times New Roman" w:cs="Times New Roman"/>
        </w:rPr>
        <w:t>иного дохода</w:t>
      </w:r>
      <w:proofErr w:type="gramEnd"/>
      <w:r w:rsidRPr="00250AA1">
        <w:rPr>
          <w:rFonts w:ascii="Times New Roman" w:hAnsi="Times New Roman" w:cs="Times New Roman"/>
        </w:rPr>
        <w:t xml:space="preserve"> осужденного за период до 1 года;</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ИСПРАВИТЕЛЬНЫЕ РАБОТЫ на срок до 3 лет;</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ОГРАНИЧЕНИЕ СВОБОДЫ на срок до 4 лет;</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ЛИШЕНИЕ СВОБОДЫ на срок до 3 лет.</w:t>
      </w:r>
    </w:p>
    <w:p w:rsidR="000F6337" w:rsidRPr="00250AA1" w:rsidRDefault="000F6337">
      <w:pPr>
        <w:pStyle w:val="ConsPlusNormal"/>
        <w:ind w:firstLine="540"/>
        <w:jc w:val="both"/>
        <w:rPr>
          <w:rFonts w:ascii="Times New Roman" w:hAnsi="Times New Roman" w:cs="Times New Roman"/>
        </w:rPr>
      </w:pP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rsidRPr="00250AA1">
        <w:rPr>
          <w:rFonts w:ascii="Times New Roman" w:hAnsi="Times New Roman" w:cs="Times New Roman"/>
        </w:rPr>
        <w:t>лица</w:t>
      </w:r>
      <w:proofErr w:type="gramEnd"/>
      <w:r w:rsidRPr="00250AA1">
        <w:rPr>
          <w:rFonts w:ascii="Times New Roman" w:hAnsi="Times New Roman" w:cs="Times New Roman"/>
        </w:rPr>
        <w:t xml:space="preserve"> либо лицо после совершения преступления добровольно сообщило в орган, имеющий право возбудить уголовное дело по данному факту.</w:t>
      </w:r>
    </w:p>
    <w:p w:rsidR="000F6337" w:rsidRPr="00250AA1" w:rsidRDefault="000F6337">
      <w:pPr>
        <w:pStyle w:val="ConsPlusNormal"/>
        <w:ind w:firstLine="540"/>
        <w:jc w:val="both"/>
        <w:rPr>
          <w:rFonts w:ascii="Times New Roman" w:hAnsi="Times New Roman" w:cs="Times New Roman"/>
        </w:rPr>
      </w:pPr>
    </w:p>
    <w:p w:rsidR="000F6337" w:rsidRPr="00250AA1" w:rsidRDefault="002835CB">
      <w:pPr>
        <w:pStyle w:val="ConsPlusNormal"/>
        <w:ind w:firstLine="540"/>
        <w:jc w:val="both"/>
        <w:rPr>
          <w:rFonts w:ascii="Times New Roman" w:hAnsi="Times New Roman" w:cs="Times New Roman"/>
        </w:rPr>
      </w:pPr>
      <w:hyperlink r:id="rId12" w:history="1">
        <w:r w:rsidR="000F6337" w:rsidRPr="00250AA1">
          <w:rPr>
            <w:rFonts w:ascii="Times New Roman" w:hAnsi="Times New Roman" w:cs="Times New Roman"/>
            <w:color w:val="0000FF"/>
          </w:rPr>
          <w:t>Кодекс</w:t>
        </w:r>
      </w:hyperlink>
      <w:r w:rsidR="000F6337" w:rsidRPr="00250AA1">
        <w:rPr>
          <w:rFonts w:ascii="Times New Roman" w:hAnsi="Times New Roman" w:cs="Times New Roman"/>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3" w:history="1">
        <w:r w:rsidR="000F6337" w:rsidRPr="00250AA1">
          <w:rPr>
            <w:rFonts w:ascii="Times New Roman" w:hAnsi="Times New Roman" w:cs="Times New Roman"/>
            <w:color w:val="0000FF"/>
          </w:rPr>
          <w:t>ст. 19.28</w:t>
        </w:r>
      </w:hyperlink>
      <w:r w:rsidR="000F6337" w:rsidRPr="00250AA1">
        <w:rPr>
          <w:rFonts w:ascii="Times New Roman" w:hAnsi="Times New Roman" w:cs="Times New Roman"/>
        </w:rPr>
        <w:t xml:space="preserve"> КоАП РФ).</w:t>
      </w:r>
    </w:p>
    <w:p w:rsidR="000F6337" w:rsidRPr="00250AA1" w:rsidRDefault="000F6337">
      <w:pPr>
        <w:pStyle w:val="ConsPlusNormal"/>
        <w:ind w:firstLine="540"/>
        <w:jc w:val="both"/>
        <w:rPr>
          <w:rFonts w:ascii="Times New Roman" w:hAnsi="Times New Roman" w:cs="Times New Roman"/>
        </w:rPr>
      </w:pPr>
      <w:r w:rsidRPr="00250AA1">
        <w:rPr>
          <w:rFonts w:ascii="Times New Roman" w:hAnsi="Times New Roman" w:cs="Times New Roman"/>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F6337" w:rsidRPr="00250AA1" w:rsidRDefault="000F6337">
      <w:pPr>
        <w:pStyle w:val="ConsPlusNormal"/>
        <w:jc w:val="both"/>
        <w:rPr>
          <w:rFonts w:ascii="Times New Roman" w:hAnsi="Times New Roman" w:cs="Times New Roman"/>
        </w:rPr>
      </w:pPr>
    </w:p>
    <w:p w:rsidR="000F6337" w:rsidRPr="00250AA1" w:rsidRDefault="000F6337">
      <w:pPr>
        <w:pStyle w:val="ConsPlusNormal"/>
        <w:jc w:val="both"/>
        <w:rPr>
          <w:rFonts w:ascii="Times New Roman" w:hAnsi="Times New Roman" w:cs="Times New Roman"/>
        </w:rPr>
      </w:pPr>
    </w:p>
    <w:p w:rsidR="006D090F" w:rsidRPr="00250AA1" w:rsidRDefault="006D090F">
      <w:pPr>
        <w:rPr>
          <w:rFonts w:ascii="Times New Roman" w:hAnsi="Times New Roman" w:cs="Times New Roman"/>
        </w:rPr>
      </w:pPr>
    </w:p>
    <w:sectPr w:rsidR="006D090F" w:rsidRPr="00250AA1" w:rsidSect="00026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37"/>
    <w:rsid w:val="000F6337"/>
    <w:rsid w:val="00250AA1"/>
    <w:rsid w:val="002835CB"/>
    <w:rsid w:val="006A1F39"/>
    <w:rsid w:val="006D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2B93-1B24-4B1E-8412-402A8425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3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9BD688A6FC899AA50C05038AE78BADF96287ACE2B5B2622E68A64DCBD484B70975F95F0265m3c6G" TargetMode="External"/><Relationship Id="rId13" Type="http://schemas.openxmlformats.org/officeDocument/2006/relationships/hyperlink" Target="consultantplus://offline/ref=9E9BD688A6FC899AA50C05038AE78BADF96287AFE3B2B2622E68A64DCBD484B70975F95F0462m3c2G" TargetMode="External"/><Relationship Id="rId3" Type="http://schemas.openxmlformats.org/officeDocument/2006/relationships/webSettings" Target="webSettings.xml"/><Relationship Id="rId7" Type="http://schemas.openxmlformats.org/officeDocument/2006/relationships/hyperlink" Target="consultantplus://offline/ref=9E9BD688A6FC899AA50C05038AE78BADF96286A1E3B5B2622E68A64DCBD484B70975F95C02603290m1cAG" TargetMode="External"/><Relationship Id="rId12" Type="http://schemas.openxmlformats.org/officeDocument/2006/relationships/hyperlink" Target="consultantplus://offline/ref=9E9BD688A6FC899AA50C05038AE78BADF96287AFE3B2B2622E68A64DCBmDc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9BD688A6FC899AA50C05038AE78BADF96287AFE3B2B2622E68A64DCBD484B70975F95E0268m3c2G" TargetMode="External"/><Relationship Id="rId11" Type="http://schemas.openxmlformats.org/officeDocument/2006/relationships/hyperlink" Target="consultantplus://offline/ref=9E9BD688A6FC899AA50C05038AE78BADF96287ACE2B5B2622E68A64DCBD484B70975F95F0360m3c2G" TargetMode="External"/><Relationship Id="rId5" Type="http://schemas.openxmlformats.org/officeDocument/2006/relationships/hyperlink" Target="consultantplus://offline/ref=9E9BD688A6FC899AA50C05038AE78BADF96286A1E3B5B2622E68A64DCBD484B70975F95Em0c1G" TargetMode="External"/><Relationship Id="rId15" Type="http://schemas.openxmlformats.org/officeDocument/2006/relationships/theme" Target="theme/theme1.xml"/><Relationship Id="rId10" Type="http://schemas.openxmlformats.org/officeDocument/2006/relationships/hyperlink" Target="consultantplus://offline/ref=9E9BD688A6FC899AA50C05038AE78BADF96287ACE2B5B2622E68A64DCBD484B70975F95F0268m3c4G" TargetMode="External"/><Relationship Id="rId4" Type="http://schemas.openxmlformats.org/officeDocument/2006/relationships/hyperlink" Target="consultantplus://offline/ref=9E9BD688A6FC899AA50C05038AE78BADF96286A1E3B5B2622E68A64DCBD484B70975F95Em0c1G" TargetMode="External"/><Relationship Id="rId9" Type="http://schemas.openxmlformats.org/officeDocument/2006/relationships/hyperlink" Target="consultantplus://offline/ref=9E9BD688A6FC899AA50C05038AE78BADF96287ACE2B5B2622E68A64DCBD484B70975F95F0267m3c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RePack by Diakov</cp:lastModifiedBy>
  <cp:revision>2</cp:revision>
  <dcterms:created xsi:type="dcterms:W3CDTF">2022-11-09T02:03:00Z</dcterms:created>
  <dcterms:modified xsi:type="dcterms:W3CDTF">2022-11-09T02:03:00Z</dcterms:modified>
</cp:coreProperties>
</file>