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F0" w:rsidRDefault="00EB68F0" w:rsidP="00EB68F0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</w:rPr>
      </w:pPr>
    </w:p>
    <w:p w:rsidR="00EB68F0" w:rsidRDefault="00EB68F0" w:rsidP="00EB68F0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B68F0" w:rsidRPr="009E530C" w:rsidRDefault="009E530C" w:rsidP="00EB68F0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E530C">
        <w:rPr>
          <w:rFonts w:ascii="Times New Roman" w:hAnsi="Times New Roman" w:cs="Times New Roman"/>
          <w:b/>
          <w:sz w:val="32"/>
          <w:szCs w:val="28"/>
        </w:rPr>
        <w:t>ТЕХНИЧЕСКОЕ ЗАДАНИЕ</w:t>
      </w:r>
    </w:p>
    <w:p w:rsidR="00EB68F0" w:rsidRDefault="00EB68F0" w:rsidP="00EB68F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68F0">
        <w:rPr>
          <w:rFonts w:ascii="Times New Roman" w:hAnsi="Times New Roman" w:cs="Times New Roman"/>
          <w:sz w:val="28"/>
          <w:szCs w:val="28"/>
        </w:rPr>
        <w:t xml:space="preserve">на разработку проекта планировки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линейного объекта </w:t>
      </w:r>
    </w:p>
    <w:p w:rsidR="00EB68F0" w:rsidRDefault="00EB68F0" w:rsidP="00EB68F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«Улицы, дороги, проезды в границах </w:t>
      </w:r>
      <w:r w:rsidR="00533C9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зоны СХЗ-3 </w:t>
      </w:r>
      <w:r w:rsidR="00533C9F">
        <w:rPr>
          <w:rFonts w:ascii="Times New Roman" w:hAnsi="Times New Roman" w:cs="Times New Roman"/>
          <w:sz w:val="28"/>
          <w:szCs w:val="28"/>
        </w:rPr>
        <w:t>(</w:t>
      </w:r>
      <w:r w:rsidR="006464D8">
        <w:rPr>
          <w:rFonts w:ascii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hAnsi="Times New Roman" w:cs="Times New Roman"/>
          <w:sz w:val="28"/>
          <w:szCs w:val="28"/>
        </w:rPr>
        <w:t>Анисимова</w:t>
      </w:r>
      <w:r w:rsidR="00533C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EB68F0" w:rsidRDefault="00034F54" w:rsidP="00EB68F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EB68F0">
        <w:rPr>
          <w:rFonts w:ascii="Times New Roman" w:hAnsi="Times New Roman" w:cs="Times New Roman"/>
          <w:sz w:val="28"/>
          <w:szCs w:val="28"/>
        </w:rPr>
        <w:t>.п. Маркова,</w:t>
      </w:r>
      <w:r w:rsidR="00EB68F0" w:rsidRPr="00EB68F0">
        <w:rPr>
          <w:rFonts w:ascii="Times New Roman" w:hAnsi="Times New Roman" w:cs="Times New Roman"/>
          <w:sz w:val="28"/>
          <w:szCs w:val="28"/>
        </w:rPr>
        <w:t xml:space="preserve"> </w:t>
      </w:r>
      <w:r w:rsidR="00EB68F0">
        <w:rPr>
          <w:rFonts w:ascii="Times New Roman" w:hAnsi="Times New Roman" w:cs="Times New Roman"/>
          <w:sz w:val="28"/>
          <w:szCs w:val="28"/>
        </w:rPr>
        <w:t>Иркутского  района,</w:t>
      </w:r>
      <w:r w:rsidR="00EB68F0" w:rsidRPr="00EB68F0">
        <w:rPr>
          <w:rFonts w:ascii="Times New Roman" w:hAnsi="Times New Roman" w:cs="Times New Roman"/>
          <w:sz w:val="28"/>
          <w:szCs w:val="28"/>
        </w:rPr>
        <w:t xml:space="preserve"> </w:t>
      </w:r>
      <w:r w:rsidR="00EB68F0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EB68F0" w:rsidRPr="00EB68F0">
        <w:rPr>
          <w:rFonts w:ascii="Times New Roman" w:hAnsi="Times New Roman" w:cs="Times New Roman"/>
          <w:sz w:val="28"/>
          <w:szCs w:val="28"/>
        </w:rPr>
        <w:t>.</w:t>
      </w:r>
    </w:p>
    <w:p w:rsidR="00EB68F0" w:rsidRDefault="00EB68F0" w:rsidP="00EB68F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B68F0" w:rsidTr="00EB68F0">
        <w:tc>
          <w:tcPr>
            <w:tcW w:w="3085" w:type="dxa"/>
          </w:tcPr>
          <w:p w:rsidR="00EB68F0" w:rsidRDefault="00EB68F0" w:rsidP="00EB68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1.Вид градостроительной документации</w:t>
            </w:r>
          </w:p>
        </w:tc>
        <w:tc>
          <w:tcPr>
            <w:tcW w:w="6486" w:type="dxa"/>
          </w:tcPr>
          <w:p w:rsidR="00EB68F0" w:rsidRDefault="00EB68F0" w:rsidP="00EB68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линейного объекта</w:t>
            </w:r>
          </w:p>
        </w:tc>
      </w:tr>
      <w:tr w:rsidR="00EB68F0" w:rsidTr="00EB68F0">
        <w:tc>
          <w:tcPr>
            <w:tcW w:w="3085" w:type="dxa"/>
          </w:tcPr>
          <w:p w:rsidR="00EB68F0" w:rsidRPr="008B1E68" w:rsidRDefault="00EB68F0" w:rsidP="00EB68F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Заказчик</w:t>
            </w:r>
          </w:p>
        </w:tc>
        <w:tc>
          <w:tcPr>
            <w:tcW w:w="6486" w:type="dxa"/>
          </w:tcPr>
          <w:p w:rsidR="00EB68F0" w:rsidRDefault="00EB68F0" w:rsidP="00EB68F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 собственников  земельных участков</w:t>
            </w:r>
          </w:p>
          <w:p w:rsidR="00310049" w:rsidRPr="008B1E68" w:rsidRDefault="00310049" w:rsidP="00EB68F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F0" w:rsidTr="00EB68F0">
        <w:tc>
          <w:tcPr>
            <w:tcW w:w="3085" w:type="dxa"/>
          </w:tcPr>
          <w:p w:rsidR="00EB68F0" w:rsidRPr="008B1E68" w:rsidRDefault="00EB68F0" w:rsidP="00EB68F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Разработчик градостроительной документации</w:t>
            </w:r>
          </w:p>
        </w:tc>
        <w:tc>
          <w:tcPr>
            <w:tcW w:w="6486" w:type="dxa"/>
          </w:tcPr>
          <w:p w:rsidR="00EB68F0" w:rsidRDefault="00EB68F0" w:rsidP="00EB68F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«Земля» </w:t>
            </w:r>
          </w:p>
        </w:tc>
      </w:tr>
      <w:tr w:rsidR="00EB68F0" w:rsidTr="00EB68F0">
        <w:tc>
          <w:tcPr>
            <w:tcW w:w="3085" w:type="dxa"/>
          </w:tcPr>
          <w:p w:rsidR="00EB68F0" w:rsidRDefault="00EB68F0" w:rsidP="00EB68F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Основание для разработки градостроительной документации</w:t>
            </w:r>
          </w:p>
        </w:tc>
        <w:tc>
          <w:tcPr>
            <w:tcW w:w="6486" w:type="dxa"/>
          </w:tcPr>
          <w:p w:rsidR="00EB68F0" w:rsidRPr="00084360" w:rsidRDefault="00105AD5" w:rsidP="00EB68F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инициативной группы</w:t>
            </w:r>
            <w:r w:rsidR="0008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21.06.2018.</w:t>
            </w:r>
          </w:p>
        </w:tc>
      </w:tr>
      <w:tr w:rsidR="00105AD5" w:rsidTr="00EB68F0">
        <w:tc>
          <w:tcPr>
            <w:tcW w:w="3085" w:type="dxa"/>
          </w:tcPr>
          <w:p w:rsidR="00105AD5" w:rsidRPr="008B1E68" w:rsidRDefault="00105AD5" w:rsidP="00EB68F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Объект градостроительного планирования</w:t>
            </w:r>
          </w:p>
        </w:tc>
        <w:tc>
          <w:tcPr>
            <w:tcW w:w="6486" w:type="dxa"/>
          </w:tcPr>
          <w:p w:rsidR="00105AD5" w:rsidRDefault="00105AD5" w:rsidP="00EB68F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линейного объекта расположена в границах </w:t>
            </w:r>
            <w:r w:rsidR="005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СХЗ-3, Марковского муниципального образован</w:t>
            </w:r>
            <w:r w:rsidR="0053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Иркутского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Иркутской области.</w:t>
            </w:r>
          </w:p>
          <w:p w:rsidR="00310049" w:rsidRDefault="00310049" w:rsidP="00EB68F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D5" w:rsidTr="00EB68F0">
        <w:tc>
          <w:tcPr>
            <w:tcW w:w="3085" w:type="dxa"/>
          </w:tcPr>
          <w:p w:rsidR="00105AD5" w:rsidRPr="008B1E68" w:rsidRDefault="00105AD5" w:rsidP="00EB68F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Характеристика объекта. Границы проектирования</w:t>
            </w:r>
          </w:p>
        </w:tc>
        <w:tc>
          <w:tcPr>
            <w:tcW w:w="6486" w:type="dxa"/>
          </w:tcPr>
          <w:p w:rsidR="00105AD5" w:rsidRDefault="00105AD5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линейного объекта  в границах улиц, дорог</w:t>
            </w:r>
            <w:r w:rsidR="005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проездов ориентировочно составляет</w:t>
            </w:r>
            <w:r w:rsidR="00D3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13,3 га</w:t>
            </w:r>
          </w:p>
          <w:p w:rsidR="00310049" w:rsidRDefault="00310049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9E" w:rsidTr="00EB68F0">
        <w:tc>
          <w:tcPr>
            <w:tcW w:w="3085" w:type="dxa"/>
          </w:tcPr>
          <w:p w:rsidR="00D3319E" w:rsidRPr="00D3319E" w:rsidRDefault="00D3319E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Исходная информация:</w:t>
            </w:r>
          </w:p>
          <w:p w:rsidR="00D3319E" w:rsidRPr="00D3319E" w:rsidRDefault="00D3319E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топографическая основа масштаба 1:500 или 1:1000 с планом существующих инженерных коммуникаций;</w:t>
            </w:r>
          </w:p>
          <w:p w:rsidR="00D3319E" w:rsidRPr="008B1E68" w:rsidRDefault="00D3319E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инвентаризацио</w:t>
            </w:r>
            <w:r w:rsidR="009E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данные по землепользованию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6" w:type="dxa"/>
          </w:tcPr>
          <w:p w:rsidR="00D3319E" w:rsidRPr="00D3319E" w:rsidRDefault="00D3319E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Топографическая основа М 1:1000 в границах проектирования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линейного объекта</w:t>
            </w:r>
            <w:r w:rsidRPr="00D3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проектировщиком;</w:t>
            </w:r>
          </w:p>
          <w:p w:rsidR="009E530C" w:rsidRDefault="009E530C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0C" w:rsidRDefault="009E530C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19E" w:rsidRPr="00D3319E" w:rsidRDefault="00D3319E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проектировщиком;</w:t>
            </w:r>
          </w:p>
          <w:p w:rsidR="00D3319E" w:rsidRPr="00D3319E" w:rsidRDefault="009E530C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проектировщиком.</w:t>
            </w:r>
          </w:p>
          <w:p w:rsidR="00D3319E" w:rsidRDefault="00D3319E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19E" w:rsidTr="00EB68F0">
        <w:tc>
          <w:tcPr>
            <w:tcW w:w="3085" w:type="dxa"/>
          </w:tcPr>
          <w:p w:rsidR="00D3319E" w:rsidRPr="00D3319E" w:rsidRDefault="00D3319E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Требования </w:t>
            </w:r>
            <w:proofErr w:type="gramStart"/>
            <w:r w:rsidRPr="00D3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3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3319E" w:rsidRPr="00D3319E" w:rsidRDefault="00D3319E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</w:t>
            </w:r>
            <w:r w:rsidR="0078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овочной организации территории,</w:t>
            </w:r>
          </w:p>
          <w:p w:rsidR="0078569C" w:rsidRPr="00D3319E" w:rsidRDefault="00D3319E" w:rsidP="0078569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инженерной подготовке</w:t>
            </w:r>
            <w:r w:rsidR="0078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3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319E" w:rsidRPr="00D3319E" w:rsidRDefault="00D3319E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D3319E" w:rsidRDefault="00D3319E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проект планировки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линейного объекта</w:t>
            </w: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градостроительных и иных действующих нормативов и правил, с учетом документов территориального планирования (материалов генерального плана </w:t>
            </w:r>
            <w:r w:rsidR="00FD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 правил землепользования и застройки</w:t>
            </w: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19E" w:rsidRDefault="00D3319E" w:rsidP="00D33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Планировочным решением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</w:t>
            </w: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учесть сохраняемую существующую </w:t>
            </w:r>
            <w:r w:rsidR="001B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планировку территории</w:t>
            </w: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действующие землеотводы для строительства капитальных объектов, </w:t>
            </w:r>
            <w:r w:rsidR="0091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транспортную и инженерную</w:t>
            </w: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</w:t>
            </w:r>
            <w:r w:rsidR="0078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наличие коридоров ЛЭП, </w:t>
            </w:r>
            <w:r w:rsidR="001B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водоводов, кабелей связи и</w:t>
            </w: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охранных зон, иных зон ограничения строительства.</w:t>
            </w:r>
            <w:r w:rsidR="0078569C">
              <w:t xml:space="preserve"> </w:t>
            </w:r>
          </w:p>
          <w:p w:rsidR="00D3319E" w:rsidRDefault="001B79A5" w:rsidP="00131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Транспортную схему решить в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 Генеральным планом городского поселения</w:t>
            </w: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транспортной схемо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района.</w:t>
            </w:r>
          </w:p>
          <w:p w:rsidR="001311EC" w:rsidRPr="00D3319E" w:rsidRDefault="001311EC" w:rsidP="00131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9A5" w:rsidTr="00EB68F0">
        <w:tc>
          <w:tcPr>
            <w:tcW w:w="3085" w:type="dxa"/>
          </w:tcPr>
          <w:p w:rsidR="001B79A5" w:rsidRPr="00D3319E" w:rsidRDefault="001B79A5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Требования к параметрам застройки.</w:t>
            </w:r>
          </w:p>
        </w:tc>
        <w:tc>
          <w:tcPr>
            <w:tcW w:w="6486" w:type="dxa"/>
          </w:tcPr>
          <w:p w:rsidR="000023B3" w:rsidRDefault="000023B3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00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0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25.04.2017 г.№ 742/</w:t>
            </w:r>
            <w:r w:rsidR="00FD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0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Порядке установления и отображения красных линий, обозначающих границы территорий, занятых линейными объектами и (или) предназначенных дл</w:t>
            </w:r>
            <w:r w:rsidR="00AC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размещения линейных объектов»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53.13330.2011 «Планировка и застройка территорий садоводческих (дачных) объединений граждан, здания и сооружения»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установить красные линии и зоны размещения линейного объекта.</w:t>
            </w:r>
          </w:p>
          <w:p w:rsidR="000023B3" w:rsidRPr="008B1E68" w:rsidRDefault="000023B3" w:rsidP="00D3319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9A5" w:rsidTr="00EB68F0">
        <w:tc>
          <w:tcPr>
            <w:tcW w:w="3085" w:type="dxa"/>
          </w:tcPr>
          <w:p w:rsidR="008B1E68" w:rsidRPr="008B1E68" w:rsidRDefault="001B79A5" w:rsidP="00131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Особые требования </w:t>
            </w:r>
          </w:p>
        </w:tc>
        <w:tc>
          <w:tcPr>
            <w:tcW w:w="6486" w:type="dxa"/>
          </w:tcPr>
          <w:p w:rsidR="006464D8" w:rsidRPr="00E35CBD" w:rsidRDefault="00CE01CC" w:rsidP="00AC5B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3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5321AF" w:rsidRPr="00E3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предусматривать</w:t>
            </w:r>
            <w:r w:rsidRPr="00E3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линейный объект   к существующим земельным участкам, которые сформированы ранее  без учета </w:t>
            </w:r>
            <w:r w:rsidR="001311EC" w:rsidRPr="00E3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связей</w:t>
            </w:r>
            <w:r w:rsidRPr="00E3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(внутри застройки),</w:t>
            </w:r>
            <w:r w:rsidR="001311EC" w:rsidRPr="00E3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</w:t>
            </w:r>
            <w:r w:rsidRPr="00E3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</w:t>
            </w:r>
            <w:r w:rsidR="001311EC" w:rsidRPr="00E3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5321AF" w:rsidRPr="00E3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1311EC" w:rsidRPr="00E3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r w:rsidR="005321AF" w:rsidRPr="00E3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="001311EC" w:rsidRPr="00E3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учесть  действующие нормы и минимальные параметры ПЗЗ.</w:t>
            </w:r>
            <w:r w:rsidR="009868FC" w:rsidRPr="00E3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bookmarkEnd w:id="0"/>
          <w:p w:rsidR="008B1E68" w:rsidRPr="008B1E68" w:rsidRDefault="00E35CBD" w:rsidP="00E35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9A5" w:rsidTr="00EB68F0">
        <w:tc>
          <w:tcPr>
            <w:tcW w:w="3085" w:type="dxa"/>
          </w:tcPr>
          <w:p w:rsidR="001B79A5" w:rsidRPr="008B1E68" w:rsidRDefault="001B79A5" w:rsidP="0077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Специальные требования по срокам реализации</w:t>
            </w:r>
          </w:p>
        </w:tc>
        <w:tc>
          <w:tcPr>
            <w:tcW w:w="6486" w:type="dxa"/>
          </w:tcPr>
          <w:p w:rsidR="001B79A5" w:rsidRPr="008B1E68" w:rsidRDefault="0078569C" w:rsidP="0077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79A5" w:rsidTr="00EB68F0">
        <w:tc>
          <w:tcPr>
            <w:tcW w:w="3085" w:type="dxa"/>
          </w:tcPr>
          <w:p w:rsidR="008B1E68" w:rsidRPr="008B1E68" w:rsidRDefault="001B79A5" w:rsidP="0077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Состав проекта</w:t>
            </w:r>
          </w:p>
        </w:tc>
        <w:tc>
          <w:tcPr>
            <w:tcW w:w="6486" w:type="dxa"/>
          </w:tcPr>
          <w:p w:rsidR="008B1E68" w:rsidRDefault="001B79A5" w:rsidP="00FD0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</w:t>
            </w:r>
            <w:r w:rsidR="000023B3" w:rsidRPr="00FD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тствии с требованиями ст.42 </w:t>
            </w: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D0C04" w:rsidRPr="00FD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радостроительного кодекса РФ</w:t>
            </w: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C04" w:rsidRPr="00FD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B758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D0C04" w:rsidRPr="00FD0C04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остановления правительства РФ от 12 мая 2017 г. N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      </w:r>
            <w:r w:rsidR="001B75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D0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8B1E68" w:rsidRPr="008B1E68" w:rsidRDefault="00E35CBD" w:rsidP="00FD0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30C" w:rsidTr="00EB68F0">
        <w:tc>
          <w:tcPr>
            <w:tcW w:w="3085" w:type="dxa"/>
          </w:tcPr>
          <w:p w:rsidR="009E530C" w:rsidRPr="008B1E68" w:rsidRDefault="009E530C" w:rsidP="0077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Дополнительные требования</w:t>
            </w:r>
          </w:p>
          <w:p w:rsidR="008B1E68" w:rsidRPr="008B1E68" w:rsidRDefault="009E530C" w:rsidP="0077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документации по утверждению проекта:</w:t>
            </w:r>
          </w:p>
        </w:tc>
        <w:tc>
          <w:tcPr>
            <w:tcW w:w="6486" w:type="dxa"/>
          </w:tcPr>
          <w:p w:rsidR="009E530C" w:rsidRPr="008B1E68" w:rsidRDefault="00952CB1" w:rsidP="0077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E530C"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товить 1 комплект</w:t>
            </w:r>
            <w:r w:rsidR="009E530C"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в бумажном и 1 комплект в электронном виде 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векторно-цифровом виде в </w:t>
            </w:r>
            <w:r w:rsidR="009E530C"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координат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38, </w:t>
            </w:r>
            <w:r w:rsidR="009E530C"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разбивкой по слоям, выполненный в программе, </w:t>
            </w:r>
            <w:proofErr w:type="spellStart"/>
            <w:r w:rsidR="007856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AvtoCAD</w:t>
            </w:r>
            <w:proofErr w:type="spellEnd"/>
            <w:r w:rsidR="009E530C"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передачи в архив Управления архитектуры </w:t>
            </w:r>
            <w:r w:rsidR="0078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Марковского МО</w:t>
            </w:r>
            <w:r w:rsidR="009E530C"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CB1" w:rsidRDefault="00952CB1" w:rsidP="00952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E530C"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Подготовить материалы для публичных слушаний в составе:</w:t>
            </w:r>
          </w:p>
          <w:p w:rsidR="009E530C" w:rsidRPr="008B1E68" w:rsidRDefault="009E530C" w:rsidP="00952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пояснительная записка и графические материалы для публикации в печатном и электронном виде (в формате JPEG</w:t>
            </w:r>
            <w:r w:rsidR="001B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75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E530C" w:rsidRPr="008B1E68" w:rsidRDefault="00952CB1" w:rsidP="0077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530C"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(графические и текстовые) для демонстрации во время открытого заседания комиссии по проведению публичных слушаний (</w:t>
            </w:r>
            <w:r w:rsidR="009E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продолжительностью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 для основного доклада).</w:t>
            </w:r>
          </w:p>
          <w:p w:rsidR="008B1E68" w:rsidRDefault="00952CB1" w:rsidP="0077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530C"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Принять участие в публичных слушаниях с докладом в качестве разработчика проекта.</w:t>
            </w:r>
          </w:p>
          <w:p w:rsidR="008B1E68" w:rsidRPr="008B1E68" w:rsidRDefault="00E35CBD" w:rsidP="0077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30C" w:rsidTr="00EB68F0">
        <w:tc>
          <w:tcPr>
            <w:tcW w:w="3085" w:type="dxa"/>
          </w:tcPr>
          <w:p w:rsidR="009E530C" w:rsidRPr="008B1E68" w:rsidRDefault="009E530C" w:rsidP="0077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Порядок согласования и утверждения</w:t>
            </w:r>
          </w:p>
        </w:tc>
        <w:tc>
          <w:tcPr>
            <w:tcW w:w="6486" w:type="dxa"/>
          </w:tcPr>
          <w:p w:rsidR="009E530C" w:rsidRDefault="009E530C" w:rsidP="0077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Градостроительного кодекса РФ.</w:t>
            </w:r>
          </w:p>
          <w:p w:rsidR="00310049" w:rsidRPr="008B1E68" w:rsidRDefault="00310049" w:rsidP="0077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30C" w:rsidTr="00EB68F0">
        <w:tc>
          <w:tcPr>
            <w:tcW w:w="3085" w:type="dxa"/>
          </w:tcPr>
          <w:p w:rsidR="009E530C" w:rsidRPr="008B1E68" w:rsidRDefault="009E530C" w:rsidP="0077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Сроки проектирования:</w:t>
            </w:r>
          </w:p>
        </w:tc>
        <w:tc>
          <w:tcPr>
            <w:tcW w:w="6486" w:type="dxa"/>
          </w:tcPr>
          <w:p w:rsidR="009E530C" w:rsidRDefault="009E530C" w:rsidP="0077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 графиком.</w:t>
            </w:r>
          </w:p>
          <w:p w:rsidR="00310049" w:rsidRPr="008B1E68" w:rsidRDefault="00310049" w:rsidP="0077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30C" w:rsidRPr="008B1E68" w:rsidRDefault="009E530C" w:rsidP="009E53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4756"/>
      </w:tblGrid>
      <w:tr w:rsidR="00911F46" w:rsidRPr="008B1E68" w:rsidTr="00911F46">
        <w:trPr>
          <w:trHeight w:val="2372"/>
          <w:tblCellSpacing w:w="15" w:type="dxa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1E68" w:rsidRDefault="00911F46" w:rsidP="0077261B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911F46" w:rsidRDefault="00911F46" w:rsidP="0077261B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по доверенности от инициативной группы</w:t>
            </w:r>
          </w:p>
          <w:p w:rsidR="00911F46" w:rsidRDefault="00911F46" w:rsidP="0077261B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586" w:rsidRDefault="00911F46" w:rsidP="00911F46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ind w:left="708" w:hanging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8B1E68" w:rsidRDefault="00E35CBD" w:rsidP="0077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E68" w:rsidRPr="008B1E68" w:rsidRDefault="00E35CBD" w:rsidP="0077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7586" w:rsidRDefault="00911F46" w:rsidP="0077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Подрядчик:</w:t>
            </w:r>
          </w:p>
          <w:p w:rsidR="00911F46" w:rsidRDefault="00911F46" w:rsidP="0077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«Земля»</w:t>
            </w:r>
          </w:p>
          <w:p w:rsidR="00911F46" w:rsidRDefault="00911F46" w:rsidP="0077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8B1E68" w:rsidRPr="008B1E68" w:rsidRDefault="009E530C" w:rsidP="00911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1E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</w:t>
            </w:r>
            <w:r w:rsidR="00911F46" w:rsidRPr="00911F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614A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</w:t>
            </w:r>
            <w:proofErr w:type="spellStart"/>
            <w:r w:rsidR="00911F46" w:rsidRPr="00911F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Дружкова</w:t>
            </w:r>
            <w:proofErr w:type="spellEnd"/>
            <w:r w:rsidR="00911F46" w:rsidRPr="00911F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М.Ю.</w:t>
            </w:r>
          </w:p>
        </w:tc>
      </w:tr>
    </w:tbl>
    <w:p w:rsidR="00EB68F0" w:rsidRPr="00EB68F0" w:rsidRDefault="00EB68F0" w:rsidP="00EB68F0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EB68F0" w:rsidRPr="00EB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F0"/>
    <w:rsid w:val="000023B3"/>
    <w:rsid w:val="00034F54"/>
    <w:rsid w:val="00084360"/>
    <w:rsid w:val="001057D8"/>
    <w:rsid w:val="00105AD5"/>
    <w:rsid w:val="001311EC"/>
    <w:rsid w:val="001B7586"/>
    <w:rsid w:val="001B79A5"/>
    <w:rsid w:val="00310049"/>
    <w:rsid w:val="005321AF"/>
    <w:rsid w:val="00533C9F"/>
    <w:rsid w:val="00614AB2"/>
    <w:rsid w:val="006464D8"/>
    <w:rsid w:val="0078569C"/>
    <w:rsid w:val="00860A10"/>
    <w:rsid w:val="00911F46"/>
    <w:rsid w:val="00952CB1"/>
    <w:rsid w:val="009868FC"/>
    <w:rsid w:val="009E530C"/>
    <w:rsid w:val="00AC5B8B"/>
    <w:rsid w:val="00CE01CC"/>
    <w:rsid w:val="00D3319E"/>
    <w:rsid w:val="00E35CBD"/>
    <w:rsid w:val="00EB68F0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2018-12-11T01:32:00Z</cp:lastPrinted>
  <dcterms:created xsi:type="dcterms:W3CDTF">2018-11-20T07:19:00Z</dcterms:created>
  <dcterms:modified xsi:type="dcterms:W3CDTF">2018-12-11T01:47:00Z</dcterms:modified>
</cp:coreProperties>
</file>