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5D" w:rsidRPr="00FB1F92" w:rsidRDefault="0046035D" w:rsidP="0046035D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Segoe UI" w:hAnsi="Segoe UI" w:cs="Segoe UI"/>
          <w:color w:val="000000"/>
          <w:sz w:val="32"/>
          <w:szCs w:val="32"/>
        </w:rPr>
      </w:pPr>
      <w:r w:rsidRPr="00FB1F92">
        <w:rPr>
          <w:rFonts w:ascii="Segoe UI" w:hAnsi="Segoe UI" w:cs="Segoe UI"/>
          <w:color w:val="000000"/>
          <w:sz w:val="32"/>
          <w:szCs w:val="32"/>
        </w:rPr>
        <w:t>Оказание Филиалом платных услуг</w:t>
      </w:r>
    </w:p>
    <w:p w:rsidR="0046035D" w:rsidRPr="00FB1F92" w:rsidRDefault="0046035D" w:rsidP="00A02105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</w:p>
    <w:p w:rsidR="00A02105" w:rsidRPr="00FB1F92" w:rsidRDefault="008B0F16" w:rsidP="0046035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B1F92">
        <w:rPr>
          <w:rFonts w:ascii="Segoe UI" w:hAnsi="Segoe UI" w:cs="Segoe UI"/>
          <w:color w:val="000000"/>
        </w:rPr>
        <w:t xml:space="preserve">С </w:t>
      </w:r>
      <w:r w:rsidR="00737AB7" w:rsidRPr="00FB1F92">
        <w:rPr>
          <w:rFonts w:ascii="Segoe UI" w:hAnsi="Segoe UI" w:cs="Segoe UI"/>
          <w:color w:val="000000"/>
        </w:rPr>
        <w:t>начал</w:t>
      </w:r>
      <w:r w:rsidRPr="00FB1F92">
        <w:rPr>
          <w:rFonts w:ascii="Segoe UI" w:hAnsi="Segoe UI" w:cs="Segoe UI"/>
          <w:color w:val="000000"/>
        </w:rPr>
        <w:t>а</w:t>
      </w:r>
      <w:r w:rsidR="00737AB7" w:rsidRPr="00FB1F92">
        <w:rPr>
          <w:rFonts w:ascii="Segoe UI" w:hAnsi="Segoe UI" w:cs="Segoe UI"/>
          <w:color w:val="000000"/>
        </w:rPr>
        <w:t xml:space="preserve"> июля </w:t>
      </w:r>
      <w:r w:rsidRPr="00FB1F92">
        <w:rPr>
          <w:rFonts w:ascii="Segoe UI" w:hAnsi="Segoe UI" w:cs="Segoe UI"/>
          <w:color w:val="000000"/>
        </w:rPr>
        <w:t>2017 года</w:t>
      </w:r>
      <w:r w:rsidR="00737AB7" w:rsidRPr="00FB1F92">
        <w:rPr>
          <w:rFonts w:ascii="Segoe UI" w:hAnsi="Segoe UI" w:cs="Segoe UI"/>
          <w:color w:val="000000"/>
        </w:rPr>
        <w:t xml:space="preserve"> </w:t>
      </w:r>
      <w:r w:rsidR="0046035D" w:rsidRPr="00FB1F92">
        <w:rPr>
          <w:rFonts w:ascii="Segoe UI" w:hAnsi="Segoe UI" w:cs="Segoe UI"/>
          <w:color w:val="000000"/>
        </w:rPr>
        <w:t xml:space="preserve">филиал </w:t>
      </w:r>
      <w:r w:rsidR="00B27FDB" w:rsidRPr="00FB1F92">
        <w:rPr>
          <w:rFonts w:ascii="Segoe UI" w:hAnsi="Segoe UI" w:cs="Segoe UI"/>
          <w:color w:val="000000"/>
        </w:rPr>
        <w:t xml:space="preserve">Кадастровой палаты по Иркутской области </w:t>
      </w:r>
      <w:r w:rsidRPr="00FB1F92">
        <w:rPr>
          <w:rFonts w:ascii="Segoe UI" w:hAnsi="Segoe UI" w:cs="Segoe UI"/>
          <w:color w:val="000000"/>
        </w:rPr>
        <w:t xml:space="preserve"> осуществляет дополнительные виды деятельности</w:t>
      </w:r>
      <w:r w:rsidR="00290219" w:rsidRPr="00FB1F92">
        <w:rPr>
          <w:rFonts w:ascii="Segoe UI" w:hAnsi="Segoe UI" w:cs="Segoe UI"/>
          <w:color w:val="000000"/>
        </w:rPr>
        <w:t>.</w:t>
      </w:r>
      <w:r w:rsidR="00290219" w:rsidRPr="00FB1F92">
        <w:rPr>
          <w:rFonts w:ascii="Segoe UI" w:hAnsi="Segoe UI" w:cs="Segoe UI"/>
        </w:rPr>
        <w:t xml:space="preserve"> </w:t>
      </w:r>
    </w:p>
    <w:p w:rsidR="00290219" w:rsidRPr="00FB1F92" w:rsidRDefault="00290219" w:rsidP="0046035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  <w:r w:rsidRPr="00FB1F92">
        <w:rPr>
          <w:rFonts w:ascii="Segoe UI" w:hAnsi="Segoe UI" w:cs="Segoe UI"/>
        </w:rPr>
        <w:t xml:space="preserve">Согласно нововведениям, Кадастровая палата теперь имеет возможность </w:t>
      </w:r>
      <w:r w:rsidR="009D78F3" w:rsidRPr="00FB1F92">
        <w:rPr>
          <w:rFonts w:ascii="Segoe UI" w:hAnsi="Segoe UI" w:cs="Segoe UI"/>
        </w:rPr>
        <w:t xml:space="preserve">осуществлять </w:t>
      </w:r>
      <w:r w:rsidRPr="00FB1F92">
        <w:rPr>
          <w:rFonts w:ascii="Segoe UI" w:hAnsi="Segoe UI" w:cs="Segoe UI"/>
        </w:rPr>
        <w:t xml:space="preserve"> </w:t>
      </w:r>
      <w:r w:rsidR="009D78F3" w:rsidRPr="00FB1F92">
        <w:rPr>
          <w:rFonts w:ascii="Segoe UI" w:hAnsi="Segoe UI" w:cs="Segoe UI"/>
        </w:rPr>
        <w:t>определенные виды деятельности</w:t>
      </w:r>
      <w:r w:rsidRPr="00FB1F92">
        <w:rPr>
          <w:rFonts w:ascii="Segoe UI" w:hAnsi="Segoe UI" w:cs="Segoe UI"/>
        </w:rPr>
        <w:t xml:space="preserve"> на возмездной основе. </w:t>
      </w:r>
      <w:proofErr w:type="gramStart"/>
      <w:r w:rsidRPr="00FB1F92">
        <w:rPr>
          <w:rFonts w:ascii="Segoe UI" w:hAnsi="Segoe UI" w:cs="Segoe UI"/>
        </w:rPr>
        <w:t>Например, осуществлять кадастровые работы в отношении объектов недвижимости, находящихся в государственной и муниципальной собственности; выполнять землеустроительные работы  по государственным и муниципальным контрактам; подготавливать и проверять документацию, полученную по итогам градостроительной деятельности; предоставлять справочно-информационные и аналитические услуги; проводить тематические консультации;</w:t>
      </w:r>
      <w:r w:rsidRPr="00FB1F92">
        <w:rPr>
          <w:rFonts w:ascii="Segoe UI" w:hAnsi="Segoe UI" w:cs="Segoe UI"/>
          <w:color w:val="000000"/>
        </w:rPr>
        <w:t xml:space="preserve"> подготавливать документы для исправления реестровых ошибок,</w:t>
      </w:r>
      <w:r w:rsidRPr="00FB1F92">
        <w:rPr>
          <w:rFonts w:ascii="Segoe UI" w:hAnsi="Segoe UI" w:cs="Segoe UI"/>
        </w:rPr>
        <w:t xml:space="preserve"> а также подготавливать исковые заявления </w:t>
      </w:r>
      <w:r w:rsidR="00A02105" w:rsidRPr="00FB1F92">
        <w:rPr>
          <w:rFonts w:ascii="Segoe UI" w:hAnsi="Segoe UI" w:cs="Segoe UI"/>
        </w:rPr>
        <w:t>в сфере оборота недвижимости.</w:t>
      </w:r>
      <w:proofErr w:type="gramEnd"/>
    </w:p>
    <w:p w:rsidR="008B0F16" w:rsidRPr="00FB1F92" w:rsidRDefault="00A02105" w:rsidP="0046035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B1F92">
        <w:rPr>
          <w:rFonts w:ascii="Segoe UI" w:hAnsi="Segoe UI" w:cs="Segoe UI"/>
        </w:rPr>
        <w:t>В частности, Кадастровая палата подготавливает исковые заявления:</w:t>
      </w:r>
    </w:p>
    <w:p w:rsidR="00A02105" w:rsidRPr="00FB1F92" w:rsidRDefault="00A02105" w:rsidP="0046035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B1F92">
        <w:rPr>
          <w:rFonts w:ascii="Segoe UI" w:hAnsi="Segoe UI" w:cs="Segoe UI"/>
        </w:rPr>
        <w:t>- об определении порядка пользованием земельным участком;</w:t>
      </w:r>
    </w:p>
    <w:p w:rsidR="0046035D" w:rsidRPr="00FB1F92" w:rsidRDefault="0046035D" w:rsidP="0046035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B1F92">
        <w:rPr>
          <w:rFonts w:ascii="Segoe UI" w:hAnsi="Segoe UI" w:cs="Segoe UI"/>
        </w:rPr>
        <w:t>- об установлении сервитута;</w:t>
      </w:r>
    </w:p>
    <w:p w:rsidR="0046035D" w:rsidRPr="00FB1F92" w:rsidRDefault="0046035D" w:rsidP="0046035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B1F92">
        <w:rPr>
          <w:rFonts w:ascii="Segoe UI" w:hAnsi="Segoe UI" w:cs="Segoe UI"/>
        </w:rPr>
        <w:t>- об истребовании имущества из чужого незаконного владения;</w:t>
      </w:r>
    </w:p>
    <w:p w:rsidR="00A02105" w:rsidRPr="00FB1F92" w:rsidRDefault="00A02105" w:rsidP="0046035D">
      <w:pPr>
        <w:tabs>
          <w:tab w:val="left" w:pos="-142"/>
        </w:tabs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FB1F92">
        <w:rPr>
          <w:rFonts w:ascii="Segoe UI" w:hAnsi="Segoe UI" w:cs="Segoe UI"/>
          <w:sz w:val="24"/>
          <w:szCs w:val="24"/>
        </w:rPr>
        <w:t xml:space="preserve">-  </w:t>
      </w:r>
      <w:r w:rsidR="009D78F3" w:rsidRPr="00FB1F92">
        <w:rPr>
          <w:rFonts w:ascii="Segoe UI" w:hAnsi="Segoe UI" w:cs="Segoe UI"/>
          <w:sz w:val="24"/>
          <w:szCs w:val="24"/>
        </w:rPr>
        <w:t xml:space="preserve"> </w:t>
      </w:r>
      <w:r w:rsidRPr="00FB1F92">
        <w:rPr>
          <w:rFonts w:ascii="Segoe UI" w:hAnsi="Segoe UI" w:cs="Segoe UI"/>
          <w:sz w:val="24"/>
          <w:szCs w:val="24"/>
        </w:rPr>
        <w:t>о</w:t>
      </w:r>
      <w:r w:rsidRPr="00FB1F92">
        <w:rPr>
          <w:rFonts w:ascii="Segoe UI" w:eastAsia="Times New Roman" w:hAnsi="Segoe UI" w:cs="Segoe UI"/>
          <w:sz w:val="24"/>
          <w:szCs w:val="24"/>
        </w:rPr>
        <w:t xml:space="preserve"> расторжении договора аренды и взыскании долга;</w:t>
      </w:r>
    </w:p>
    <w:p w:rsidR="00A02105" w:rsidRPr="00FB1F92" w:rsidRDefault="00A02105" w:rsidP="0046035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B1F92">
        <w:rPr>
          <w:rFonts w:ascii="Segoe UI" w:hAnsi="Segoe UI" w:cs="Segoe UI"/>
        </w:rPr>
        <w:t>- о восстановлении срока для принятия наследства;</w:t>
      </w:r>
    </w:p>
    <w:p w:rsidR="00A02105" w:rsidRPr="00FB1F92" w:rsidRDefault="0046035D" w:rsidP="0046035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B1F92">
        <w:rPr>
          <w:rFonts w:ascii="Segoe UI" w:hAnsi="Segoe UI" w:cs="Segoe UI"/>
        </w:rPr>
        <w:t xml:space="preserve">- о </w:t>
      </w:r>
      <w:r w:rsidR="00A02105" w:rsidRPr="00FB1F92">
        <w:rPr>
          <w:rFonts w:ascii="Segoe UI" w:hAnsi="Segoe UI" w:cs="Segoe UI"/>
        </w:rPr>
        <w:t>сносе с</w:t>
      </w:r>
      <w:r w:rsidRPr="00FB1F92">
        <w:rPr>
          <w:rFonts w:ascii="Segoe UI" w:hAnsi="Segoe UI" w:cs="Segoe UI"/>
        </w:rPr>
        <w:t>амовольно возведенной постройки и пр.</w:t>
      </w:r>
    </w:p>
    <w:p w:rsidR="00290219" w:rsidRPr="00FB1F92" w:rsidRDefault="00290219" w:rsidP="0046035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  <w:r w:rsidRPr="00FB1F92">
        <w:rPr>
          <w:rFonts w:ascii="Segoe UI" w:hAnsi="Segoe UI" w:cs="Segoe UI"/>
          <w:color w:val="000000"/>
        </w:rPr>
        <w:t xml:space="preserve">Предлагая новые услуги, Кадастровая палата ориентирована на нормализацию земельно-имущественных отношений, пополнение </w:t>
      </w:r>
      <w:r w:rsidR="0046035D" w:rsidRPr="00FB1F92">
        <w:rPr>
          <w:rFonts w:ascii="Segoe UI" w:hAnsi="Segoe UI" w:cs="Segoe UI"/>
          <w:color w:val="000000"/>
        </w:rPr>
        <w:t xml:space="preserve">Единого государственного </w:t>
      </w:r>
      <w:r w:rsidRPr="00FB1F92">
        <w:rPr>
          <w:rFonts w:ascii="Segoe UI" w:hAnsi="Segoe UI" w:cs="Segoe UI"/>
          <w:color w:val="000000"/>
        </w:rPr>
        <w:t>реестра недвижимости актуальными сведениями, оказание населению информационных, справочных, аналитических, консультационных услуг в полном объеме.</w:t>
      </w:r>
    </w:p>
    <w:p w:rsidR="00725DE8" w:rsidRPr="00FB1F92" w:rsidRDefault="00725DE8" w:rsidP="0046035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B1F92">
        <w:rPr>
          <w:rFonts w:ascii="Segoe UI" w:hAnsi="Segoe UI" w:cs="Segoe UI"/>
        </w:rPr>
        <w:t xml:space="preserve">Цель деятельности Кадастровой палаты </w:t>
      </w:r>
      <w:r w:rsidR="0046035D" w:rsidRPr="00FB1F92">
        <w:rPr>
          <w:rFonts w:ascii="Segoe UI" w:hAnsi="Segoe UI" w:cs="Segoe UI"/>
        </w:rPr>
        <w:t>-</w:t>
      </w:r>
      <w:r w:rsidRPr="00FB1F92">
        <w:rPr>
          <w:rFonts w:ascii="Segoe UI" w:hAnsi="Segoe UI" w:cs="Segoe UI"/>
        </w:rPr>
        <w:t xml:space="preserve"> неполучени</w:t>
      </w:r>
      <w:r w:rsidR="0046035D" w:rsidRPr="00FB1F92">
        <w:rPr>
          <w:rFonts w:ascii="Segoe UI" w:hAnsi="Segoe UI" w:cs="Segoe UI"/>
        </w:rPr>
        <w:t>е</w:t>
      </w:r>
      <w:r w:rsidRPr="00FB1F92">
        <w:rPr>
          <w:rFonts w:ascii="Segoe UI" w:hAnsi="Segoe UI" w:cs="Segoe UI"/>
        </w:rPr>
        <w:t xml:space="preserve"> дохода, а в повышении качества и доступности государственных услуг, снижении количества приостановлений и отказов в осуществлении государственного кадастрового учета</w:t>
      </w:r>
      <w:r w:rsidR="009D78F3" w:rsidRPr="00FB1F92">
        <w:rPr>
          <w:rFonts w:ascii="Segoe UI" w:hAnsi="Segoe UI" w:cs="Segoe UI"/>
        </w:rPr>
        <w:t xml:space="preserve"> и регистрации права в отношении</w:t>
      </w:r>
      <w:r w:rsidRPr="00FB1F92">
        <w:rPr>
          <w:rFonts w:ascii="Segoe UI" w:hAnsi="Segoe UI" w:cs="Segoe UI"/>
        </w:rPr>
        <w:t xml:space="preserve"> объектов недвижимости</w:t>
      </w:r>
      <w:r w:rsidR="0046035D" w:rsidRPr="00FB1F92">
        <w:rPr>
          <w:rFonts w:ascii="Segoe UI" w:hAnsi="Segoe UI" w:cs="Segoe UI"/>
        </w:rPr>
        <w:t>.</w:t>
      </w:r>
    </w:p>
    <w:p w:rsidR="00725DE8" w:rsidRPr="00FB1F92" w:rsidRDefault="00725DE8" w:rsidP="0046035D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B1F92">
        <w:rPr>
          <w:rFonts w:ascii="Segoe UI" w:hAnsi="Segoe UI" w:cs="Segoe UI"/>
        </w:rPr>
        <w:t>Более подробную информацию об установленном перечне дополнительных услуг, предоставляемых на платной основе, можно получить по телефонам:</w:t>
      </w:r>
      <w:r w:rsidR="0046035D" w:rsidRPr="00FB1F92">
        <w:rPr>
          <w:rFonts w:ascii="Segoe UI" w:hAnsi="Segoe UI" w:cs="Segoe UI"/>
        </w:rPr>
        <w:t xml:space="preserve"> 8 (3952) 28-97-77, </w:t>
      </w:r>
      <w:r w:rsidR="00D2401F" w:rsidRPr="00FB1F92">
        <w:rPr>
          <w:rFonts w:ascii="Segoe UI" w:hAnsi="Segoe UI" w:cs="Segoe UI"/>
        </w:rPr>
        <w:t xml:space="preserve">8 (3952) </w:t>
      </w:r>
      <w:r w:rsidR="0046035D" w:rsidRPr="00FB1F92">
        <w:rPr>
          <w:rFonts w:ascii="Segoe UI" w:hAnsi="Segoe UI" w:cs="Segoe UI"/>
        </w:rPr>
        <w:t>28-97-66.</w:t>
      </w:r>
    </w:p>
    <w:p w:rsidR="006F777A" w:rsidRPr="00FB1F92" w:rsidRDefault="006F777A" w:rsidP="006F777A">
      <w:pPr>
        <w:rPr>
          <w:rFonts w:ascii="Segoe UI" w:hAnsi="Segoe UI" w:cs="Segoe UI"/>
          <w:sz w:val="24"/>
          <w:szCs w:val="24"/>
        </w:rPr>
      </w:pPr>
    </w:p>
    <w:p w:rsidR="006F777A" w:rsidRPr="008A5762" w:rsidRDefault="006F777A" w:rsidP="006F777A">
      <w:pPr>
        <w:rPr>
          <w:rFonts w:ascii="Segoe UI" w:hAnsi="Segoe UI" w:cs="Segoe UI"/>
          <w:sz w:val="24"/>
          <w:szCs w:val="24"/>
        </w:rPr>
      </w:pPr>
      <w:r w:rsidRPr="008A5762">
        <w:rPr>
          <w:rFonts w:ascii="Segoe UI" w:hAnsi="Segoe UI" w:cs="Segoe UI"/>
          <w:sz w:val="24"/>
          <w:szCs w:val="24"/>
        </w:rPr>
        <w:t>По информации Кадастровой палаты по Иркутской области</w:t>
      </w:r>
    </w:p>
    <w:sectPr w:rsidR="006F777A" w:rsidRPr="008A5762" w:rsidSect="008B0F1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3E45"/>
    <w:multiLevelType w:val="hybridMultilevel"/>
    <w:tmpl w:val="76ECC012"/>
    <w:lvl w:ilvl="0" w:tplc="6262D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AB7"/>
    <w:rsid w:val="00290219"/>
    <w:rsid w:val="0046035D"/>
    <w:rsid w:val="00591FA2"/>
    <w:rsid w:val="006D30B3"/>
    <w:rsid w:val="006F777A"/>
    <w:rsid w:val="00725DE8"/>
    <w:rsid w:val="00737AB7"/>
    <w:rsid w:val="00836D7D"/>
    <w:rsid w:val="00865CC3"/>
    <w:rsid w:val="008A5762"/>
    <w:rsid w:val="008B0F16"/>
    <w:rsid w:val="008F19F1"/>
    <w:rsid w:val="0092710A"/>
    <w:rsid w:val="009D78F3"/>
    <w:rsid w:val="009E2CE1"/>
    <w:rsid w:val="00A02105"/>
    <w:rsid w:val="00B071E9"/>
    <w:rsid w:val="00B27FDB"/>
    <w:rsid w:val="00D2401F"/>
    <w:rsid w:val="00E91B44"/>
    <w:rsid w:val="00FB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2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GZKS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МакееваАдминистратор</dc:creator>
  <cp:lastModifiedBy>shkvarina_ma</cp:lastModifiedBy>
  <cp:revision>8</cp:revision>
  <dcterms:created xsi:type="dcterms:W3CDTF">2018-02-12T01:45:00Z</dcterms:created>
  <dcterms:modified xsi:type="dcterms:W3CDTF">2018-02-12T07:54:00Z</dcterms:modified>
</cp:coreProperties>
</file>