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045A76">
        <w:rPr>
          <w:rFonts w:ascii="Times New Roman" w:hAnsi="Times New Roman" w:cs="Times New Roman"/>
          <w:b/>
          <w:sz w:val="28"/>
          <w:szCs w:val="28"/>
        </w:rPr>
        <w:t>12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b/>
          <w:sz w:val="28"/>
          <w:szCs w:val="28"/>
        </w:rPr>
        <w:t>мая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</w:t>
      </w:r>
      <w:proofErr w:type="gramEnd"/>
      <w:r w:rsidR="00F75DC6" w:rsidRPr="00A47974">
        <w:rPr>
          <w:rFonts w:ascii="Times New Roman" w:hAnsi="Times New Roman" w:cs="Times New Roman"/>
          <w:sz w:val="28"/>
          <w:szCs w:val="28"/>
        </w:rPr>
        <w:t xml:space="preserve">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5A76">
        <w:rPr>
          <w:rFonts w:ascii="Times New Roman" w:hAnsi="Times New Roman" w:cs="Times New Roman"/>
          <w:sz w:val="28"/>
          <w:szCs w:val="28"/>
        </w:rPr>
        <w:t>12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045A76">
        <w:rPr>
          <w:rFonts w:ascii="Times New Roman" w:hAnsi="Times New Roman" w:cs="Times New Roman"/>
          <w:sz w:val="28"/>
          <w:szCs w:val="28"/>
        </w:rPr>
        <w:t>29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045A7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bookmarkStart w:id="0" w:name="_GoBack"/>
      <w:bookmarkEnd w:id="0"/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8CC">
        <w:rPr>
          <w:rFonts w:ascii="Times New Roman" w:hAnsi="Times New Roman" w:cs="Times New Roman"/>
          <w:sz w:val="28"/>
          <w:szCs w:val="28"/>
        </w:rPr>
        <w:t>.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DC48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8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="00DC48CC">
        <w:rPr>
          <w:rFonts w:ascii="Times New Roman" w:hAnsi="Times New Roman" w:cs="Times New Roman"/>
          <w:sz w:val="28"/>
          <w:szCs w:val="28"/>
        </w:rPr>
        <w:t xml:space="preserve">. </w:t>
      </w:r>
      <w:r w:rsidRPr="001E72DF">
        <w:rPr>
          <w:rFonts w:ascii="Times New Roman" w:hAnsi="Times New Roman" w:cs="Times New Roman"/>
          <w:sz w:val="28"/>
          <w:szCs w:val="28"/>
        </w:rPr>
        <w:t>Для входа в Личный кабинет использу</w:t>
      </w:r>
      <w:r w:rsidR="00DC48CC">
        <w:rPr>
          <w:rFonts w:ascii="Times New Roman" w:hAnsi="Times New Roman" w:cs="Times New Roman"/>
          <w:sz w:val="28"/>
          <w:szCs w:val="28"/>
        </w:rPr>
        <w:t>ю</w:t>
      </w:r>
      <w:r w:rsidRPr="001E72DF">
        <w:rPr>
          <w:rFonts w:ascii="Times New Roman" w:hAnsi="Times New Roman" w:cs="Times New Roman"/>
          <w:sz w:val="28"/>
          <w:szCs w:val="28"/>
        </w:rPr>
        <w:t>тся логин и пароль, необходимы</w:t>
      </w:r>
      <w:r w:rsidR="00DC48CC">
        <w:rPr>
          <w:rFonts w:ascii="Times New Roman" w:hAnsi="Times New Roman" w:cs="Times New Roman"/>
          <w:sz w:val="28"/>
          <w:szCs w:val="28"/>
        </w:rPr>
        <w:t>е</w:t>
      </w:r>
      <w:r w:rsidRPr="001E72DF">
        <w:rPr>
          <w:rFonts w:ascii="Times New Roman" w:hAnsi="Times New Roman" w:cs="Times New Roman"/>
          <w:sz w:val="28"/>
          <w:szCs w:val="28"/>
        </w:rPr>
        <w:t xml:space="preserve">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7E" w:rsidRDefault="00E85E7E" w:rsidP="007E0372">
      <w:pPr>
        <w:spacing w:after="0" w:line="240" w:lineRule="auto"/>
      </w:pPr>
      <w:r>
        <w:separator/>
      </w:r>
    </w:p>
  </w:endnote>
  <w:endnote w:type="continuationSeparator" w:id="0">
    <w:p w:rsidR="00E85E7E" w:rsidRDefault="00E85E7E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7E" w:rsidRDefault="00E85E7E" w:rsidP="007E0372">
      <w:pPr>
        <w:spacing w:after="0" w:line="240" w:lineRule="auto"/>
      </w:pPr>
      <w:r>
        <w:separator/>
      </w:r>
    </w:p>
  </w:footnote>
  <w:footnote w:type="continuationSeparator" w:id="0">
    <w:p w:rsidR="00E85E7E" w:rsidRDefault="00E85E7E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30D5"/>
    <w:rsid w:val="00030BA2"/>
    <w:rsid w:val="00045A76"/>
    <w:rsid w:val="001126F1"/>
    <w:rsid w:val="001E72DF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527AA"/>
    <w:rsid w:val="00DC48CC"/>
    <w:rsid w:val="00E6042D"/>
    <w:rsid w:val="00E85E7E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Davletschina_AV</cp:lastModifiedBy>
  <cp:revision>4</cp:revision>
  <dcterms:created xsi:type="dcterms:W3CDTF">2020-05-18T07:50:00Z</dcterms:created>
  <dcterms:modified xsi:type="dcterms:W3CDTF">2020-05-18T08:51:00Z</dcterms:modified>
</cp:coreProperties>
</file>