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DE" w:rsidRPr="00DD6EC2" w:rsidRDefault="00DD6EC2" w:rsidP="00BD42DE">
      <w:pPr>
        <w:jc w:val="center"/>
        <w:rPr>
          <w:b/>
          <w:szCs w:val="28"/>
        </w:rPr>
      </w:pPr>
      <w:r w:rsidRPr="00DD6EC2">
        <w:rPr>
          <w:b/>
          <w:szCs w:val="28"/>
        </w:rPr>
        <w:t>ПАСПОРТ</w:t>
      </w:r>
      <w:r w:rsidR="00BD42DE" w:rsidRPr="00DD6EC2">
        <w:rPr>
          <w:b/>
          <w:szCs w:val="28"/>
        </w:rPr>
        <w:t xml:space="preserve"> </w:t>
      </w:r>
      <w:bookmarkStart w:id="0" w:name="_GoBack"/>
      <w:bookmarkEnd w:id="0"/>
    </w:p>
    <w:p w:rsidR="00BD42DE" w:rsidRPr="00D353A3" w:rsidRDefault="00BD42DE" w:rsidP="00BD42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садоводческого (огороднического, дачного) некоммерческого товарищества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267"/>
        <w:gridCol w:w="2694"/>
      </w:tblGrid>
      <w:tr w:rsidR="00BD42DE" w:rsidRPr="00624278" w:rsidTr="00DD6EC2">
        <w:trPr>
          <w:trHeight w:val="861"/>
        </w:trPr>
        <w:tc>
          <w:tcPr>
            <w:tcW w:w="4503" w:type="dxa"/>
            <w:vAlign w:val="center"/>
          </w:tcPr>
          <w:p w:rsidR="00BD42DE" w:rsidRPr="00624278" w:rsidRDefault="00BD42DE" w:rsidP="00D109CF">
            <w:pPr>
              <w:rPr>
                <w:sz w:val="24"/>
                <w:szCs w:val="24"/>
              </w:rPr>
            </w:pPr>
            <w:r w:rsidRPr="00DD6EC2">
              <w:rPr>
                <w:b/>
                <w:sz w:val="24"/>
                <w:szCs w:val="24"/>
              </w:rPr>
              <w:t>Наименование</w:t>
            </w:r>
            <w:r w:rsidRPr="00624278">
              <w:rPr>
                <w:sz w:val="24"/>
                <w:szCs w:val="24"/>
              </w:rPr>
              <w:t xml:space="preserve"> садоводческого товарищества</w:t>
            </w:r>
          </w:p>
        </w:tc>
        <w:tc>
          <w:tcPr>
            <w:tcW w:w="4961" w:type="dxa"/>
            <w:gridSpan w:val="2"/>
          </w:tcPr>
          <w:p w:rsidR="00BD42DE" w:rsidRPr="00624278" w:rsidRDefault="00BD42DE" w:rsidP="00130995">
            <w:pPr>
              <w:jc w:val="center"/>
              <w:rPr>
                <w:sz w:val="24"/>
                <w:szCs w:val="24"/>
              </w:rPr>
            </w:pPr>
          </w:p>
        </w:tc>
      </w:tr>
      <w:tr w:rsidR="00D109CF" w:rsidRPr="00624278" w:rsidTr="00DD6EC2">
        <w:tc>
          <w:tcPr>
            <w:tcW w:w="4503" w:type="dxa"/>
          </w:tcPr>
          <w:p w:rsidR="00D109CF" w:rsidRPr="00624278" w:rsidRDefault="00D109CF" w:rsidP="00130995">
            <w:pPr>
              <w:jc w:val="both"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Год организации</w:t>
            </w:r>
            <w:r>
              <w:rPr>
                <w:sz w:val="24"/>
                <w:szCs w:val="24"/>
              </w:rPr>
              <w:t xml:space="preserve"> СНТ</w:t>
            </w:r>
          </w:p>
        </w:tc>
        <w:tc>
          <w:tcPr>
            <w:tcW w:w="4961" w:type="dxa"/>
            <w:gridSpan w:val="2"/>
          </w:tcPr>
          <w:p w:rsidR="00D109CF" w:rsidRPr="00624278" w:rsidRDefault="00D109CF" w:rsidP="00130995">
            <w:pPr>
              <w:jc w:val="center"/>
              <w:rPr>
                <w:sz w:val="24"/>
                <w:szCs w:val="24"/>
              </w:rPr>
            </w:pPr>
          </w:p>
        </w:tc>
      </w:tr>
      <w:tr w:rsidR="00D109CF" w:rsidRPr="00624278" w:rsidTr="00DD6EC2">
        <w:trPr>
          <w:trHeight w:val="396"/>
        </w:trPr>
        <w:tc>
          <w:tcPr>
            <w:tcW w:w="4503" w:type="dxa"/>
          </w:tcPr>
          <w:p w:rsidR="00D109CF" w:rsidRDefault="00D109CF" w:rsidP="00130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 ли план застройки СНТ</w:t>
            </w:r>
          </w:p>
          <w:p w:rsidR="00D109CF" w:rsidRPr="00624278" w:rsidRDefault="00D109CF" w:rsidP="00D109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09CF">
              <w:rPr>
                <w:b/>
                <w:i/>
                <w:sz w:val="24"/>
                <w:szCs w:val="24"/>
              </w:rPr>
              <w:t>обвести кружком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7" w:type="dxa"/>
            <w:vAlign w:val="center"/>
          </w:tcPr>
          <w:p w:rsidR="00D109CF" w:rsidRPr="00624278" w:rsidRDefault="00D109CF" w:rsidP="00D10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94" w:type="dxa"/>
            <w:vAlign w:val="center"/>
          </w:tcPr>
          <w:p w:rsidR="00D109CF" w:rsidRPr="00624278" w:rsidRDefault="00D109CF" w:rsidP="00D10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7922" w:rsidRPr="00624278" w:rsidTr="00DD6EC2">
        <w:trPr>
          <w:trHeight w:val="396"/>
        </w:trPr>
        <w:tc>
          <w:tcPr>
            <w:tcW w:w="4503" w:type="dxa"/>
          </w:tcPr>
          <w:p w:rsidR="00FD7922" w:rsidRDefault="00FD7922" w:rsidP="00130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ли примыкание к лесу</w:t>
            </w:r>
          </w:p>
        </w:tc>
        <w:tc>
          <w:tcPr>
            <w:tcW w:w="2267" w:type="dxa"/>
            <w:vAlign w:val="center"/>
          </w:tcPr>
          <w:p w:rsidR="00FD7922" w:rsidRDefault="00FD7922" w:rsidP="00D10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94" w:type="dxa"/>
            <w:vAlign w:val="center"/>
          </w:tcPr>
          <w:p w:rsidR="00FD7922" w:rsidRDefault="00FD7922" w:rsidP="00D10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109CF" w:rsidRPr="00624278" w:rsidTr="00F87660">
        <w:trPr>
          <w:trHeight w:val="825"/>
        </w:trPr>
        <w:tc>
          <w:tcPr>
            <w:tcW w:w="4503" w:type="dxa"/>
            <w:vAlign w:val="center"/>
          </w:tcPr>
          <w:p w:rsidR="00F87660" w:rsidRDefault="00D109CF" w:rsidP="00F87660">
            <w:pPr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Место</w:t>
            </w:r>
            <w:r w:rsidR="00F87660">
              <w:rPr>
                <w:sz w:val="24"/>
                <w:szCs w:val="24"/>
              </w:rPr>
              <w:t xml:space="preserve">нахождение </w:t>
            </w:r>
          </w:p>
          <w:p w:rsidR="00D109CF" w:rsidRPr="00624278" w:rsidRDefault="00F87660" w:rsidP="00F8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(пример: </w:t>
            </w:r>
            <w:r w:rsidRPr="00F87660">
              <w:rPr>
                <w:b/>
                <w:i/>
                <w:sz w:val="24"/>
                <w:szCs w:val="24"/>
              </w:rPr>
              <w:t xml:space="preserve">возле ЖК «Луговое», 2 км после Новогрудинино, на Мельничном тракте, слева </w:t>
            </w:r>
            <w:proofErr w:type="spellStart"/>
            <w:proofErr w:type="gramStart"/>
            <w:r w:rsidRPr="00F87660">
              <w:rPr>
                <w:b/>
                <w:i/>
                <w:sz w:val="24"/>
                <w:szCs w:val="24"/>
              </w:rPr>
              <w:t>и.т.п</w:t>
            </w:r>
            <w:proofErr w:type="spellEnd"/>
            <w:r w:rsidRPr="00F87660">
              <w:rPr>
                <w:b/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961" w:type="dxa"/>
            <w:gridSpan w:val="2"/>
          </w:tcPr>
          <w:p w:rsidR="00D109CF" w:rsidRPr="00624278" w:rsidRDefault="00D109CF" w:rsidP="00130995">
            <w:pPr>
              <w:jc w:val="center"/>
              <w:rPr>
                <w:sz w:val="24"/>
                <w:szCs w:val="24"/>
              </w:rPr>
            </w:pPr>
          </w:p>
        </w:tc>
      </w:tr>
      <w:tr w:rsidR="00D109CF" w:rsidRPr="00624278" w:rsidTr="00F87660">
        <w:trPr>
          <w:trHeight w:val="825"/>
        </w:trPr>
        <w:tc>
          <w:tcPr>
            <w:tcW w:w="4503" w:type="dxa"/>
            <w:vAlign w:val="center"/>
          </w:tcPr>
          <w:p w:rsidR="00D109CF" w:rsidRDefault="00D109CF" w:rsidP="00F8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дрес почтовый</w:t>
            </w:r>
            <w:r w:rsidR="00F87660">
              <w:rPr>
                <w:sz w:val="24"/>
                <w:szCs w:val="24"/>
              </w:rPr>
              <w:t>:</w:t>
            </w:r>
          </w:p>
          <w:p w:rsidR="00D109CF" w:rsidRPr="00624278" w:rsidRDefault="00D109CF" w:rsidP="00F8766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109CF" w:rsidRPr="00624278" w:rsidRDefault="00D109CF" w:rsidP="00130995">
            <w:pPr>
              <w:jc w:val="center"/>
              <w:rPr>
                <w:sz w:val="24"/>
                <w:szCs w:val="24"/>
              </w:rPr>
            </w:pPr>
          </w:p>
        </w:tc>
      </w:tr>
      <w:tr w:rsidR="00BD42DE" w:rsidRPr="00624278" w:rsidTr="00F87660">
        <w:trPr>
          <w:trHeight w:val="880"/>
        </w:trPr>
        <w:tc>
          <w:tcPr>
            <w:tcW w:w="4503" w:type="dxa"/>
            <w:vAlign w:val="center"/>
          </w:tcPr>
          <w:p w:rsidR="00D109CF" w:rsidRDefault="00BD42DE" w:rsidP="00F87660">
            <w:pPr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 xml:space="preserve">Ф.И.О. председателя, </w:t>
            </w:r>
          </w:p>
          <w:p w:rsidR="00BD42DE" w:rsidRPr="00624278" w:rsidRDefault="00BD42DE" w:rsidP="00F87660">
            <w:pPr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61" w:type="dxa"/>
            <w:gridSpan w:val="2"/>
          </w:tcPr>
          <w:p w:rsidR="00BD42DE" w:rsidRPr="00624278" w:rsidRDefault="00BD42DE" w:rsidP="00130995">
            <w:pPr>
              <w:jc w:val="center"/>
              <w:rPr>
                <w:sz w:val="24"/>
                <w:szCs w:val="24"/>
              </w:rPr>
            </w:pPr>
          </w:p>
        </w:tc>
      </w:tr>
      <w:tr w:rsidR="00BD42DE" w:rsidRPr="00624278" w:rsidTr="00F87660">
        <w:trPr>
          <w:trHeight w:val="823"/>
        </w:trPr>
        <w:tc>
          <w:tcPr>
            <w:tcW w:w="4503" w:type="dxa"/>
            <w:vAlign w:val="center"/>
          </w:tcPr>
          <w:p w:rsidR="00D109CF" w:rsidRDefault="00BD42DE" w:rsidP="00F87660">
            <w:pPr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 xml:space="preserve">Ф.И.О. казначея, </w:t>
            </w:r>
          </w:p>
          <w:p w:rsidR="00BD42DE" w:rsidRPr="00624278" w:rsidRDefault="00BD42DE" w:rsidP="00F87660">
            <w:pPr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61" w:type="dxa"/>
            <w:gridSpan w:val="2"/>
          </w:tcPr>
          <w:p w:rsidR="00BD42DE" w:rsidRPr="00624278" w:rsidRDefault="00BD42DE" w:rsidP="00130995">
            <w:pPr>
              <w:jc w:val="center"/>
              <w:rPr>
                <w:sz w:val="24"/>
                <w:szCs w:val="24"/>
              </w:rPr>
            </w:pPr>
          </w:p>
        </w:tc>
      </w:tr>
      <w:tr w:rsidR="00DD6EC2" w:rsidRPr="00624278" w:rsidTr="00DD6EC2">
        <w:trPr>
          <w:trHeight w:val="413"/>
        </w:trPr>
        <w:tc>
          <w:tcPr>
            <w:tcW w:w="4503" w:type="dxa"/>
            <w:vMerge w:val="restart"/>
          </w:tcPr>
          <w:p w:rsidR="00DD6EC2" w:rsidRDefault="00DD6EC2" w:rsidP="00130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товарищества (</w:t>
            </w:r>
            <w:r w:rsidRPr="00D109CF">
              <w:rPr>
                <w:b/>
                <w:i/>
                <w:sz w:val="24"/>
                <w:szCs w:val="24"/>
              </w:rPr>
              <w:t>при наличии</w:t>
            </w:r>
            <w:r>
              <w:rPr>
                <w:sz w:val="24"/>
                <w:szCs w:val="24"/>
              </w:rPr>
              <w:t>)</w:t>
            </w:r>
          </w:p>
          <w:p w:rsidR="00DD6EC2" w:rsidRDefault="00DD6EC2" w:rsidP="00130995">
            <w:pPr>
              <w:jc w:val="both"/>
              <w:rPr>
                <w:sz w:val="24"/>
                <w:szCs w:val="24"/>
              </w:rPr>
            </w:pPr>
          </w:p>
          <w:p w:rsidR="00DD6EC2" w:rsidRPr="00D109CF" w:rsidRDefault="00DD6EC2" w:rsidP="00D109C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e-mail (</w:t>
            </w:r>
            <w:r w:rsidRPr="00D109CF">
              <w:rPr>
                <w:b/>
                <w:i/>
                <w:sz w:val="24"/>
                <w:szCs w:val="24"/>
              </w:rPr>
              <w:t>при наличии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961" w:type="dxa"/>
            <w:gridSpan w:val="2"/>
          </w:tcPr>
          <w:p w:rsidR="00DD6EC2" w:rsidRPr="00624278" w:rsidRDefault="00DD6EC2" w:rsidP="00130995">
            <w:pPr>
              <w:jc w:val="center"/>
              <w:rPr>
                <w:sz w:val="24"/>
                <w:szCs w:val="24"/>
              </w:rPr>
            </w:pPr>
          </w:p>
        </w:tc>
      </w:tr>
      <w:tr w:rsidR="00DD6EC2" w:rsidRPr="00624278" w:rsidTr="00DD6EC2">
        <w:trPr>
          <w:trHeight w:val="412"/>
        </w:trPr>
        <w:tc>
          <w:tcPr>
            <w:tcW w:w="4503" w:type="dxa"/>
            <w:vMerge/>
          </w:tcPr>
          <w:p w:rsidR="00DD6EC2" w:rsidRDefault="00DD6EC2" w:rsidP="00130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DD6EC2" w:rsidRPr="00624278" w:rsidRDefault="00DD6EC2" w:rsidP="00130995">
            <w:pPr>
              <w:jc w:val="center"/>
              <w:rPr>
                <w:sz w:val="24"/>
                <w:szCs w:val="24"/>
              </w:rPr>
            </w:pPr>
          </w:p>
        </w:tc>
      </w:tr>
      <w:tr w:rsidR="00BD42DE" w:rsidRPr="00624278" w:rsidTr="00DD6EC2">
        <w:tc>
          <w:tcPr>
            <w:tcW w:w="4503" w:type="dxa"/>
          </w:tcPr>
          <w:p w:rsidR="00BD42DE" w:rsidRPr="00624278" w:rsidRDefault="00BD42DE" w:rsidP="00DD6EC2">
            <w:pPr>
              <w:jc w:val="both"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 xml:space="preserve">Площадь территории </w:t>
            </w:r>
            <w:r>
              <w:rPr>
                <w:sz w:val="24"/>
                <w:szCs w:val="24"/>
              </w:rPr>
              <w:t>садоводства</w:t>
            </w:r>
            <w:r w:rsidR="00DD6EC2">
              <w:rPr>
                <w:sz w:val="24"/>
                <w:szCs w:val="24"/>
              </w:rPr>
              <w:t xml:space="preserve">, </w:t>
            </w:r>
          </w:p>
        </w:tc>
        <w:tc>
          <w:tcPr>
            <w:tcW w:w="4961" w:type="dxa"/>
            <w:gridSpan w:val="2"/>
          </w:tcPr>
          <w:p w:rsidR="00BD42DE" w:rsidRPr="00624278" w:rsidRDefault="00DD6EC2" w:rsidP="00130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 </w:t>
            </w:r>
            <w:r w:rsidRPr="00DD6EC2">
              <w:rPr>
                <w:b/>
                <w:i/>
                <w:sz w:val="24"/>
                <w:szCs w:val="24"/>
              </w:rPr>
              <w:t>Га</w:t>
            </w:r>
          </w:p>
        </w:tc>
      </w:tr>
      <w:tr w:rsidR="00B77D3A" w:rsidRPr="00624278" w:rsidTr="00DD6EC2">
        <w:trPr>
          <w:trHeight w:val="439"/>
        </w:trPr>
        <w:tc>
          <w:tcPr>
            <w:tcW w:w="4503" w:type="dxa"/>
            <w:vAlign w:val="center"/>
          </w:tcPr>
          <w:p w:rsidR="00B77D3A" w:rsidRPr="00624278" w:rsidRDefault="00B77D3A" w:rsidP="00D1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="00D109C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 садоводческих участков</w:t>
            </w:r>
            <w:r w:rsidR="00D109CF">
              <w:rPr>
                <w:sz w:val="24"/>
                <w:szCs w:val="24"/>
              </w:rPr>
              <w:t xml:space="preserve"> </w:t>
            </w:r>
            <w:r w:rsidR="00D109CF" w:rsidRPr="00DD6EC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2"/>
          </w:tcPr>
          <w:p w:rsidR="00B77D3A" w:rsidRPr="00624278" w:rsidRDefault="00B77D3A" w:rsidP="00130995">
            <w:pPr>
              <w:jc w:val="center"/>
              <w:rPr>
                <w:sz w:val="24"/>
                <w:szCs w:val="24"/>
              </w:rPr>
            </w:pPr>
          </w:p>
        </w:tc>
      </w:tr>
      <w:tr w:rsidR="00745EDD" w:rsidRPr="00624278" w:rsidTr="00DD6EC2">
        <w:tc>
          <w:tcPr>
            <w:tcW w:w="4503" w:type="dxa"/>
          </w:tcPr>
          <w:p w:rsidR="00745EDD" w:rsidRPr="00624278" w:rsidRDefault="00D109CF" w:rsidP="00FD79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</w:t>
            </w:r>
            <w:r w:rsidR="00745EDD">
              <w:rPr>
                <w:sz w:val="24"/>
                <w:szCs w:val="24"/>
              </w:rPr>
              <w:t>в т. ч., застроенных участков;</w:t>
            </w:r>
          </w:p>
        </w:tc>
        <w:tc>
          <w:tcPr>
            <w:tcW w:w="4961" w:type="dxa"/>
            <w:gridSpan w:val="2"/>
          </w:tcPr>
          <w:p w:rsidR="00745EDD" w:rsidRPr="00624278" w:rsidRDefault="00745EDD" w:rsidP="00130995">
            <w:pPr>
              <w:jc w:val="center"/>
              <w:rPr>
                <w:sz w:val="24"/>
                <w:szCs w:val="24"/>
              </w:rPr>
            </w:pPr>
          </w:p>
        </w:tc>
      </w:tr>
      <w:tr w:rsidR="00745EDD" w:rsidRPr="00624278" w:rsidTr="00DD6EC2">
        <w:tc>
          <w:tcPr>
            <w:tcW w:w="4503" w:type="dxa"/>
          </w:tcPr>
          <w:p w:rsidR="00745EDD" w:rsidRPr="00624278" w:rsidRDefault="00D109CF" w:rsidP="00DD6E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</w:t>
            </w:r>
            <w:r w:rsidR="00745EDD">
              <w:rPr>
                <w:sz w:val="24"/>
                <w:szCs w:val="24"/>
              </w:rPr>
              <w:t>в т. ч., участков</w:t>
            </w:r>
            <w:r w:rsidR="00745EDD" w:rsidRPr="00624278">
              <w:rPr>
                <w:sz w:val="24"/>
                <w:szCs w:val="24"/>
              </w:rPr>
              <w:t xml:space="preserve"> </w:t>
            </w:r>
            <w:r w:rsidR="00745EDD">
              <w:rPr>
                <w:sz w:val="24"/>
                <w:szCs w:val="24"/>
              </w:rPr>
              <w:t xml:space="preserve">с </w:t>
            </w:r>
            <w:r w:rsidR="00745EDD" w:rsidRPr="00624278">
              <w:rPr>
                <w:sz w:val="24"/>
                <w:szCs w:val="24"/>
              </w:rPr>
              <w:t>кругл</w:t>
            </w:r>
            <w:r w:rsidR="00745EDD">
              <w:rPr>
                <w:sz w:val="24"/>
                <w:szCs w:val="24"/>
              </w:rPr>
              <w:t>о</w:t>
            </w:r>
            <w:r w:rsidR="00745EDD" w:rsidRPr="00624278">
              <w:rPr>
                <w:sz w:val="24"/>
                <w:szCs w:val="24"/>
              </w:rPr>
              <w:t>год</w:t>
            </w:r>
            <w:r w:rsidR="00745EDD">
              <w:rPr>
                <w:sz w:val="24"/>
                <w:szCs w:val="24"/>
              </w:rPr>
              <w:t xml:space="preserve">ичным проживанием </w:t>
            </w:r>
            <w:r w:rsidR="00FD7922">
              <w:rPr>
                <w:sz w:val="24"/>
                <w:szCs w:val="24"/>
              </w:rPr>
              <w:t>(</w:t>
            </w:r>
            <w:r w:rsidR="00FD7922" w:rsidRPr="00FD7922">
              <w:rPr>
                <w:b/>
                <w:i/>
                <w:sz w:val="24"/>
                <w:szCs w:val="24"/>
              </w:rPr>
              <w:t>указать кол-во</w:t>
            </w:r>
            <w:r w:rsidR="00DD6EC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D6EC2">
              <w:rPr>
                <w:b/>
                <w:i/>
                <w:sz w:val="24"/>
                <w:szCs w:val="24"/>
              </w:rPr>
              <w:t>уч</w:t>
            </w:r>
            <w:proofErr w:type="spellEnd"/>
            <w:r w:rsidR="00DD6EC2">
              <w:rPr>
                <w:b/>
                <w:i/>
                <w:sz w:val="24"/>
                <w:szCs w:val="24"/>
              </w:rPr>
              <w:t>-ков</w:t>
            </w:r>
            <w:r w:rsidR="00FD7922" w:rsidRPr="00FD7922">
              <w:rPr>
                <w:b/>
                <w:i/>
                <w:sz w:val="24"/>
                <w:szCs w:val="24"/>
              </w:rPr>
              <w:t xml:space="preserve">, </w:t>
            </w:r>
            <w:r w:rsidR="00DD6EC2">
              <w:rPr>
                <w:b/>
                <w:i/>
                <w:sz w:val="24"/>
                <w:szCs w:val="24"/>
              </w:rPr>
              <w:t xml:space="preserve">на </w:t>
            </w:r>
            <w:r w:rsidR="00FD7922" w:rsidRPr="00FD7922">
              <w:rPr>
                <w:b/>
                <w:i/>
                <w:sz w:val="24"/>
                <w:szCs w:val="24"/>
              </w:rPr>
              <w:t>которы</w:t>
            </w:r>
            <w:r w:rsidR="00DD6EC2">
              <w:rPr>
                <w:b/>
                <w:i/>
                <w:sz w:val="24"/>
                <w:szCs w:val="24"/>
              </w:rPr>
              <w:t>х</w:t>
            </w:r>
            <w:r w:rsidR="00FD7922" w:rsidRPr="00FD7922">
              <w:rPr>
                <w:b/>
                <w:i/>
                <w:sz w:val="24"/>
                <w:szCs w:val="24"/>
              </w:rPr>
              <w:t xml:space="preserve"> проживают</w:t>
            </w:r>
            <w:r w:rsidR="00DD6EC2">
              <w:rPr>
                <w:b/>
                <w:i/>
                <w:sz w:val="24"/>
                <w:szCs w:val="24"/>
              </w:rPr>
              <w:t xml:space="preserve"> круглогодично</w:t>
            </w:r>
            <w:r w:rsidR="00FD7922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gridSpan w:val="2"/>
          </w:tcPr>
          <w:p w:rsidR="00745EDD" w:rsidRPr="00624278" w:rsidRDefault="00745EDD" w:rsidP="00130995">
            <w:pPr>
              <w:jc w:val="center"/>
              <w:rPr>
                <w:sz w:val="24"/>
                <w:szCs w:val="24"/>
              </w:rPr>
            </w:pPr>
          </w:p>
        </w:tc>
      </w:tr>
      <w:tr w:rsidR="00745EDD" w:rsidRPr="00624278" w:rsidTr="00DD6EC2">
        <w:tc>
          <w:tcPr>
            <w:tcW w:w="4503" w:type="dxa"/>
          </w:tcPr>
          <w:p w:rsidR="00745EDD" w:rsidRPr="00624278" w:rsidRDefault="00FD7922" w:rsidP="00DD6E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</w:t>
            </w:r>
            <w:r w:rsidR="00745EDD">
              <w:rPr>
                <w:sz w:val="24"/>
                <w:szCs w:val="24"/>
              </w:rPr>
              <w:t>в т. ч. к</w:t>
            </w:r>
            <w:r w:rsidR="00745EDD" w:rsidRPr="00624278">
              <w:rPr>
                <w:sz w:val="24"/>
                <w:szCs w:val="24"/>
              </w:rPr>
              <w:t>ол</w:t>
            </w:r>
            <w:r w:rsidR="00813FAF">
              <w:rPr>
                <w:sz w:val="24"/>
                <w:szCs w:val="24"/>
              </w:rPr>
              <w:t>-</w:t>
            </w:r>
            <w:r w:rsidR="00745EDD" w:rsidRPr="00624278">
              <w:rPr>
                <w:sz w:val="24"/>
                <w:szCs w:val="24"/>
              </w:rPr>
              <w:t xml:space="preserve">во </w:t>
            </w:r>
            <w:r w:rsidR="00DD6EC2">
              <w:rPr>
                <w:sz w:val="24"/>
                <w:szCs w:val="24"/>
              </w:rPr>
              <w:t>не используемых</w:t>
            </w:r>
            <w:r w:rsidR="00745EDD" w:rsidRPr="00624278">
              <w:rPr>
                <w:sz w:val="24"/>
                <w:szCs w:val="24"/>
              </w:rPr>
              <w:t xml:space="preserve"> участков</w:t>
            </w:r>
            <w:r>
              <w:rPr>
                <w:sz w:val="24"/>
                <w:szCs w:val="24"/>
              </w:rPr>
              <w:t xml:space="preserve"> (</w:t>
            </w:r>
            <w:r w:rsidRPr="00FD7922">
              <w:rPr>
                <w:b/>
                <w:i/>
                <w:sz w:val="24"/>
                <w:szCs w:val="24"/>
              </w:rPr>
              <w:t xml:space="preserve">заброшенных, </w:t>
            </w:r>
            <w:r w:rsidR="00DD6EC2">
              <w:rPr>
                <w:b/>
                <w:i/>
                <w:sz w:val="24"/>
                <w:szCs w:val="24"/>
              </w:rPr>
              <w:t xml:space="preserve">сгоревших, </w:t>
            </w:r>
            <w:r w:rsidRPr="00FD7922">
              <w:rPr>
                <w:b/>
                <w:i/>
                <w:sz w:val="24"/>
                <w:szCs w:val="24"/>
              </w:rPr>
              <w:t>без домов</w:t>
            </w:r>
            <w:r w:rsidR="00DD6EC2">
              <w:rPr>
                <w:b/>
                <w:i/>
                <w:sz w:val="24"/>
                <w:szCs w:val="24"/>
              </w:rPr>
              <w:t>, с умершими владельцами</w:t>
            </w:r>
            <w:r w:rsidRPr="00FD792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7922">
              <w:rPr>
                <w:b/>
                <w:i/>
                <w:sz w:val="24"/>
                <w:szCs w:val="24"/>
              </w:rPr>
              <w:t>и.т.п</w:t>
            </w:r>
            <w:proofErr w:type="spellEnd"/>
            <w:r w:rsidRPr="00FD7922">
              <w:rPr>
                <w:b/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gridSpan w:val="2"/>
          </w:tcPr>
          <w:p w:rsidR="00745EDD" w:rsidRPr="00624278" w:rsidRDefault="00745EDD" w:rsidP="00130995">
            <w:pPr>
              <w:jc w:val="center"/>
              <w:rPr>
                <w:sz w:val="24"/>
                <w:szCs w:val="24"/>
              </w:rPr>
            </w:pPr>
          </w:p>
        </w:tc>
      </w:tr>
      <w:tr w:rsidR="00DD6EC2" w:rsidRPr="00624278" w:rsidTr="00DD6EC2">
        <w:tc>
          <w:tcPr>
            <w:tcW w:w="4503" w:type="dxa"/>
          </w:tcPr>
          <w:p w:rsidR="00DD6EC2" w:rsidRPr="00624278" w:rsidRDefault="00DD6EC2" w:rsidP="00FD79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автоматических ворот (шлагбаума) при въезде</w:t>
            </w:r>
          </w:p>
        </w:tc>
        <w:tc>
          <w:tcPr>
            <w:tcW w:w="2267" w:type="dxa"/>
            <w:vAlign w:val="center"/>
          </w:tcPr>
          <w:p w:rsidR="00DD6EC2" w:rsidRPr="00624278" w:rsidRDefault="00DD6EC2" w:rsidP="00FD7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94" w:type="dxa"/>
            <w:vAlign w:val="center"/>
          </w:tcPr>
          <w:p w:rsidR="00DD6EC2" w:rsidRPr="00624278" w:rsidRDefault="00DD6EC2" w:rsidP="00FD7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87660" w:rsidRPr="00624278" w:rsidTr="000C2BE7">
        <w:tc>
          <w:tcPr>
            <w:tcW w:w="4503" w:type="dxa"/>
          </w:tcPr>
          <w:p w:rsidR="00F87660" w:rsidRDefault="00F87660" w:rsidP="00F87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Каким образом организован въезд экстренных оперативных служб (01; 02;03) и представителей органов исполнительной власти и местного самоуправления. (</w:t>
            </w:r>
            <w:r w:rsidRPr="00F87660">
              <w:rPr>
                <w:b/>
                <w:i/>
                <w:sz w:val="24"/>
                <w:szCs w:val="24"/>
              </w:rPr>
              <w:t>Кратко описать как попасть через</w:t>
            </w:r>
            <w:r>
              <w:rPr>
                <w:b/>
                <w:i/>
                <w:sz w:val="24"/>
                <w:szCs w:val="24"/>
              </w:rPr>
              <w:t xml:space="preserve"> закрытые ворота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  <w:gridSpan w:val="2"/>
            <w:vAlign w:val="center"/>
          </w:tcPr>
          <w:p w:rsidR="00F87660" w:rsidRDefault="00F87660" w:rsidP="00FD7922">
            <w:pPr>
              <w:jc w:val="center"/>
              <w:rPr>
                <w:sz w:val="24"/>
                <w:szCs w:val="24"/>
              </w:rPr>
            </w:pPr>
          </w:p>
        </w:tc>
      </w:tr>
      <w:tr w:rsidR="00DD6EC2" w:rsidRPr="00624278" w:rsidTr="00DD6EC2">
        <w:tc>
          <w:tcPr>
            <w:tcW w:w="4503" w:type="dxa"/>
          </w:tcPr>
          <w:p w:rsidR="00DD6EC2" w:rsidRDefault="00DD6EC2" w:rsidP="00DD19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круглосуточного сторожа</w:t>
            </w:r>
          </w:p>
        </w:tc>
        <w:tc>
          <w:tcPr>
            <w:tcW w:w="2267" w:type="dxa"/>
            <w:vAlign w:val="center"/>
          </w:tcPr>
          <w:p w:rsidR="00DD6EC2" w:rsidRPr="00624278" w:rsidRDefault="00DD6EC2" w:rsidP="00DD1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94" w:type="dxa"/>
            <w:vAlign w:val="center"/>
          </w:tcPr>
          <w:p w:rsidR="00DD6EC2" w:rsidRPr="00624278" w:rsidRDefault="00DD6EC2" w:rsidP="00DD1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D6EC2" w:rsidRPr="00624278" w:rsidTr="00DD6EC2">
        <w:tc>
          <w:tcPr>
            <w:tcW w:w="4503" w:type="dxa"/>
          </w:tcPr>
          <w:p w:rsidR="00DD6EC2" w:rsidRDefault="00DD6EC2" w:rsidP="00DD19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системы видеонаблюдения</w:t>
            </w:r>
          </w:p>
        </w:tc>
        <w:tc>
          <w:tcPr>
            <w:tcW w:w="2267" w:type="dxa"/>
            <w:vAlign w:val="center"/>
          </w:tcPr>
          <w:p w:rsidR="00DD6EC2" w:rsidRPr="00624278" w:rsidRDefault="00DD6EC2" w:rsidP="00DD1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94" w:type="dxa"/>
            <w:vAlign w:val="center"/>
          </w:tcPr>
          <w:p w:rsidR="00DD6EC2" w:rsidRPr="00624278" w:rsidRDefault="00DD6EC2" w:rsidP="00DD1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7922" w:rsidRPr="00624278" w:rsidTr="00F87660">
        <w:trPr>
          <w:trHeight w:val="1148"/>
        </w:trPr>
        <w:tc>
          <w:tcPr>
            <w:tcW w:w="4503" w:type="dxa"/>
            <w:vAlign w:val="center"/>
          </w:tcPr>
          <w:p w:rsidR="00FD7922" w:rsidRDefault="00F87660" w:rsidP="00F8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961" w:type="dxa"/>
            <w:gridSpan w:val="2"/>
          </w:tcPr>
          <w:p w:rsidR="00FD7922" w:rsidRPr="00624278" w:rsidRDefault="00FD7922" w:rsidP="00FD79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42DE" w:rsidRPr="00D353A3" w:rsidRDefault="00BD42DE" w:rsidP="00BD42DE">
      <w:pPr>
        <w:jc w:val="center"/>
        <w:rPr>
          <w:sz w:val="24"/>
          <w:szCs w:val="24"/>
        </w:rPr>
      </w:pPr>
    </w:p>
    <w:p w:rsidR="00DD19EA" w:rsidRDefault="00DD19EA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D42DE" w:rsidRPr="00D353A3" w:rsidRDefault="00BD42DE" w:rsidP="00BD42DE">
      <w:pPr>
        <w:jc w:val="center"/>
        <w:rPr>
          <w:b/>
          <w:sz w:val="24"/>
          <w:szCs w:val="24"/>
        </w:rPr>
      </w:pPr>
      <w:r w:rsidRPr="00D353A3">
        <w:rPr>
          <w:b/>
          <w:sz w:val="24"/>
          <w:szCs w:val="24"/>
        </w:rPr>
        <w:lastRenderedPageBreak/>
        <w:t>2. Информация об инфраструктуре и уро</w:t>
      </w:r>
      <w:r>
        <w:rPr>
          <w:b/>
          <w:sz w:val="24"/>
          <w:szCs w:val="24"/>
        </w:rPr>
        <w:t xml:space="preserve">вне обустройства </w:t>
      </w:r>
      <w:r w:rsidR="00DD6EC2">
        <w:rPr>
          <w:b/>
          <w:sz w:val="24"/>
          <w:szCs w:val="24"/>
        </w:rPr>
        <w:t>садоводства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706"/>
        <w:gridCol w:w="1420"/>
        <w:gridCol w:w="2488"/>
      </w:tblGrid>
      <w:tr w:rsidR="00BD42DE" w:rsidRPr="00624278" w:rsidTr="00F74B28">
        <w:tc>
          <w:tcPr>
            <w:tcW w:w="4957" w:type="dxa"/>
          </w:tcPr>
          <w:p w:rsidR="00BD42DE" w:rsidRPr="00624278" w:rsidRDefault="00BD42DE" w:rsidP="00DD19EA">
            <w:pPr>
              <w:jc w:val="both"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 xml:space="preserve">Расстояние (км) </w:t>
            </w:r>
            <w:r w:rsidR="00FD7922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подъездной дорог</w:t>
            </w:r>
            <w:r w:rsidR="00DD19E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от</w:t>
            </w:r>
            <w:r w:rsidR="00DD19EA">
              <w:rPr>
                <w:sz w:val="24"/>
                <w:szCs w:val="24"/>
              </w:rPr>
              <w:t xml:space="preserve"> ворот</w:t>
            </w:r>
            <w:r>
              <w:rPr>
                <w:sz w:val="24"/>
                <w:szCs w:val="24"/>
              </w:rPr>
              <w:t xml:space="preserve"> садоводства </w:t>
            </w:r>
            <w:r w:rsidRPr="00624278">
              <w:rPr>
                <w:sz w:val="24"/>
                <w:szCs w:val="24"/>
              </w:rPr>
              <w:t xml:space="preserve">до </w:t>
            </w:r>
            <w:r w:rsidR="00DD19EA">
              <w:rPr>
                <w:sz w:val="24"/>
                <w:szCs w:val="24"/>
              </w:rPr>
              <w:t xml:space="preserve">трассы (региональной </w:t>
            </w:r>
            <w:proofErr w:type="gramStart"/>
            <w:r w:rsidR="00DD19EA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 муниципальной</w:t>
            </w:r>
            <w:proofErr w:type="gramEnd"/>
            <w:r>
              <w:rPr>
                <w:sz w:val="24"/>
                <w:szCs w:val="24"/>
              </w:rPr>
              <w:t xml:space="preserve"> автодороги</w:t>
            </w:r>
            <w:r w:rsidR="00DD19E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14" w:type="dxa"/>
            <w:gridSpan w:val="3"/>
          </w:tcPr>
          <w:p w:rsidR="00BD42DE" w:rsidRPr="00624278" w:rsidRDefault="00BD42DE" w:rsidP="00130995">
            <w:pPr>
              <w:jc w:val="both"/>
              <w:rPr>
                <w:sz w:val="24"/>
                <w:szCs w:val="24"/>
              </w:rPr>
            </w:pPr>
          </w:p>
        </w:tc>
      </w:tr>
      <w:tr w:rsidR="00BD42DE" w:rsidRPr="00624278" w:rsidTr="00F74B28">
        <w:tc>
          <w:tcPr>
            <w:tcW w:w="4957" w:type="dxa"/>
          </w:tcPr>
          <w:p w:rsidR="00BD42DE" w:rsidRPr="00624278" w:rsidRDefault="00BD42DE" w:rsidP="00130995">
            <w:pPr>
              <w:jc w:val="both"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 xml:space="preserve">Тип и уровень износа </w:t>
            </w:r>
            <w:r>
              <w:rPr>
                <w:sz w:val="24"/>
                <w:szCs w:val="24"/>
              </w:rPr>
              <w:t xml:space="preserve">подъездной дороги от садоводства </w:t>
            </w:r>
            <w:r w:rsidRPr="00624278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региональных, муниципальных автодорог.</w:t>
            </w:r>
          </w:p>
        </w:tc>
        <w:tc>
          <w:tcPr>
            <w:tcW w:w="4614" w:type="dxa"/>
            <w:gridSpan w:val="3"/>
          </w:tcPr>
          <w:p w:rsidR="00BD42DE" w:rsidRPr="00624278" w:rsidRDefault="00BD42DE" w:rsidP="00130995">
            <w:pPr>
              <w:jc w:val="both"/>
              <w:rPr>
                <w:sz w:val="24"/>
                <w:szCs w:val="24"/>
              </w:rPr>
            </w:pPr>
          </w:p>
        </w:tc>
      </w:tr>
      <w:tr w:rsidR="00DD19EA" w:rsidRPr="00624278" w:rsidTr="00F74B28">
        <w:trPr>
          <w:trHeight w:val="413"/>
        </w:trPr>
        <w:tc>
          <w:tcPr>
            <w:tcW w:w="4957" w:type="dxa"/>
            <w:vMerge w:val="restart"/>
          </w:tcPr>
          <w:p w:rsidR="00DD19EA" w:rsidRDefault="00DD19EA" w:rsidP="00DD19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контейнерной </w:t>
            </w:r>
            <w:r w:rsidRPr="00DD19EA">
              <w:rPr>
                <w:b/>
                <w:sz w:val="24"/>
                <w:szCs w:val="24"/>
              </w:rPr>
              <w:t>площадки</w:t>
            </w:r>
            <w:r>
              <w:rPr>
                <w:sz w:val="24"/>
                <w:szCs w:val="24"/>
              </w:rPr>
              <w:t xml:space="preserve"> у садоводства для сбора ТБО, </w:t>
            </w:r>
          </w:p>
          <w:p w:rsidR="00DD19EA" w:rsidRPr="00624278" w:rsidRDefault="00DD19EA" w:rsidP="00DD19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-указать </w:t>
            </w:r>
            <w:r w:rsidRPr="00DD19EA">
              <w:rPr>
                <w:b/>
                <w:sz w:val="24"/>
                <w:szCs w:val="24"/>
              </w:rPr>
              <w:t>кол-во</w:t>
            </w:r>
            <w:r>
              <w:rPr>
                <w:sz w:val="24"/>
                <w:szCs w:val="24"/>
              </w:rPr>
              <w:t xml:space="preserve"> контейнеров.</w:t>
            </w:r>
          </w:p>
        </w:tc>
        <w:tc>
          <w:tcPr>
            <w:tcW w:w="2126" w:type="dxa"/>
            <w:gridSpan w:val="2"/>
            <w:vAlign w:val="center"/>
          </w:tcPr>
          <w:p w:rsidR="00DD19EA" w:rsidRPr="00624278" w:rsidRDefault="00DD19EA" w:rsidP="00DD1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488" w:type="dxa"/>
            <w:vAlign w:val="center"/>
          </w:tcPr>
          <w:p w:rsidR="00DD19EA" w:rsidRPr="00624278" w:rsidRDefault="00DD19EA" w:rsidP="00DD1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D19EA" w:rsidRPr="00624278" w:rsidTr="00F74B28">
        <w:trPr>
          <w:trHeight w:val="309"/>
        </w:trPr>
        <w:tc>
          <w:tcPr>
            <w:tcW w:w="4957" w:type="dxa"/>
            <w:vMerge/>
          </w:tcPr>
          <w:p w:rsidR="00DD19EA" w:rsidRDefault="00DD19EA" w:rsidP="00DD19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4" w:type="dxa"/>
            <w:gridSpan w:val="3"/>
          </w:tcPr>
          <w:p w:rsidR="00DD19EA" w:rsidRPr="00624278" w:rsidRDefault="00DD19EA" w:rsidP="00130995">
            <w:pPr>
              <w:jc w:val="both"/>
              <w:rPr>
                <w:sz w:val="24"/>
                <w:szCs w:val="24"/>
              </w:rPr>
            </w:pPr>
          </w:p>
        </w:tc>
      </w:tr>
      <w:tr w:rsidR="00E8247F" w:rsidRPr="00624278" w:rsidTr="00F74B28">
        <w:trPr>
          <w:trHeight w:val="338"/>
        </w:trPr>
        <w:tc>
          <w:tcPr>
            <w:tcW w:w="9571" w:type="dxa"/>
            <w:gridSpan w:val="4"/>
            <w:vAlign w:val="center"/>
          </w:tcPr>
          <w:p w:rsidR="00E8247F" w:rsidRPr="00E8247F" w:rsidRDefault="00E8247F" w:rsidP="00E8247F">
            <w:pPr>
              <w:jc w:val="center"/>
              <w:rPr>
                <w:b/>
                <w:sz w:val="24"/>
                <w:szCs w:val="24"/>
              </w:rPr>
            </w:pPr>
            <w:r w:rsidRPr="00E8247F">
              <w:rPr>
                <w:b/>
                <w:sz w:val="24"/>
                <w:szCs w:val="24"/>
              </w:rPr>
              <w:t>Наличие, тип и состояние системы водоснабжения садоводства:</w:t>
            </w:r>
          </w:p>
        </w:tc>
      </w:tr>
      <w:tr w:rsidR="00DD19EA" w:rsidRPr="00624278" w:rsidTr="00F74B28">
        <w:trPr>
          <w:trHeight w:val="517"/>
        </w:trPr>
        <w:tc>
          <w:tcPr>
            <w:tcW w:w="4957" w:type="dxa"/>
          </w:tcPr>
          <w:p w:rsidR="00DD19EA" w:rsidRPr="00116041" w:rsidRDefault="00E8247F" w:rsidP="00E8247F">
            <w:pPr>
              <w:jc w:val="both"/>
              <w:rPr>
                <w:sz w:val="24"/>
                <w:szCs w:val="24"/>
              </w:rPr>
            </w:pPr>
            <w:r w:rsidRPr="00116041">
              <w:rPr>
                <w:sz w:val="24"/>
                <w:szCs w:val="24"/>
              </w:rPr>
              <w:t>- нормативная потребность в техническ</w:t>
            </w:r>
            <w:r>
              <w:rPr>
                <w:sz w:val="24"/>
                <w:szCs w:val="24"/>
              </w:rPr>
              <w:t>ой</w:t>
            </w:r>
            <w:r w:rsidRPr="001160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воде</w:t>
            </w:r>
            <w:r w:rsidRPr="001160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116041">
              <w:rPr>
                <w:sz w:val="24"/>
                <w:szCs w:val="24"/>
              </w:rPr>
              <w:t>(</w:t>
            </w:r>
            <w:proofErr w:type="gramEnd"/>
            <w:r w:rsidRPr="00E8247F">
              <w:rPr>
                <w:b/>
                <w:i/>
                <w:sz w:val="24"/>
                <w:szCs w:val="24"/>
              </w:rPr>
              <w:t>в месяц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 w:rsidRPr="00E8247F">
              <w:rPr>
                <w:b/>
                <w:i/>
                <w:sz w:val="24"/>
                <w:szCs w:val="24"/>
              </w:rPr>
              <w:t xml:space="preserve"> в м</w:t>
            </w:r>
            <w:r w:rsidRPr="00E8247F">
              <w:rPr>
                <w:b/>
                <w:i/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614" w:type="dxa"/>
            <w:gridSpan w:val="3"/>
          </w:tcPr>
          <w:p w:rsidR="00DD19EA" w:rsidRPr="00116041" w:rsidRDefault="00DD19EA" w:rsidP="00130995">
            <w:pPr>
              <w:jc w:val="both"/>
              <w:rPr>
                <w:sz w:val="24"/>
                <w:szCs w:val="24"/>
              </w:rPr>
            </w:pPr>
          </w:p>
        </w:tc>
      </w:tr>
      <w:tr w:rsidR="00DD19EA" w:rsidRPr="00624278" w:rsidTr="00F74B28">
        <w:trPr>
          <w:trHeight w:val="517"/>
        </w:trPr>
        <w:tc>
          <w:tcPr>
            <w:tcW w:w="4957" w:type="dxa"/>
          </w:tcPr>
          <w:p w:rsidR="00E8247F" w:rsidRDefault="00E8247F" w:rsidP="00E8247F">
            <w:pPr>
              <w:jc w:val="both"/>
              <w:rPr>
                <w:sz w:val="24"/>
                <w:szCs w:val="24"/>
              </w:rPr>
            </w:pPr>
            <w:r w:rsidRPr="00116041">
              <w:rPr>
                <w:sz w:val="24"/>
                <w:szCs w:val="24"/>
              </w:rPr>
              <w:t>- фактическая потребность в воде;</w:t>
            </w:r>
            <w:r w:rsidRPr="00116041">
              <w:rPr>
                <w:sz w:val="24"/>
                <w:szCs w:val="24"/>
              </w:rPr>
              <w:t xml:space="preserve"> </w:t>
            </w:r>
          </w:p>
          <w:p w:rsidR="00DD19EA" w:rsidRPr="00116041" w:rsidRDefault="00E8247F" w:rsidP="00E8247F">
            <w:pPr>
              <w:jc w:val="right"/>
              <w:rPr>
                <w:sz w:val="24"/>
                <w:szCs w:val="24"/>
              </w:rPr>
            </w:pPr>
            <w:r w:rsidRPr="00116041">
              <w:rPr>
                <w:sz w:val="24"/>
                <w:szCs w:val="24"/>
              </w:rPr>
              <w:t>(</w:t>
            </w:r>
            <w:r w:rsidRPr="00E8247F">
              <w:rPr>
                <w:b/>
                <w:i/>
                <w:sz w:val="24"/>
                <w:szCs w:val="24"/>
              </w:rPr>
              <w:t xml:space="preserve">в </w:t>
            </w:r>
            <w:proofErr w:type="gramStart"/>
            <w:r w:rsidRPr="00E8247F">
              <w:rPr>
                <w:b/>
                <w:i/>
                <w:sz w:val="24"/>
                <w:szCs w:val="24"/>
              </w:rPr>
              <w:t>месяц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 w:rsidRPr="00E8247F">
              <w:rPr>
                <w:b/>
                <w:i/>
                <w:sz w:val="24"/>
                <w:szCs w:val="24"/>
              </w:rPr>
              <w:t xml:space="preserve"> в</w:t>
            </w:r>
            <w:proofErr w:type="gramEnd"/>
            <w:r w:rsidRPr="00E8247F">
              <w:rPr>
                <w:b/>
                <w:i/>
                <w:sz w:val="24"/>
                <w:szCs w:val="24"/>
              </w:rPr>
              <w:t xml:space="preserve"> м</w:t>
            </w:r>
            <w:r w:rsidRPr="00E8247F">
              <w:rPr>
                <w:b/>
                <w:i/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614" w:type="dxa"/>
            <w:gridSpan w:val="3"/>
          </w:tcPr>
          <w:p w:rsidR="00DD19EA" w:rsidRPr="00116041" w:rsidRDefault="00DD19EA" w:rsidP="00130995">
            <w:pPr>
              <w:jc w:val="both"/>
              <w:rPr>
                <w:sz w:val="24"/>
                <w:szCs w:val="24"/>
              </w:rPr>
            </w:pPr>
          </w:p>
        </w:tc>
      </w:tr>
      <w:tr w:rsidR="00E8247F" w:rsidRPr="00624278" w:rsidTr="00F74B28">
        <w:trPr>
          <w:trHeight w:val="517"/>
        </w:trPr>
        <w:tc>
          <w:tcPr>
            <w:tcW w:w="4957" w:type="dxa"/>
          </w:tcPr>
          <w:p w:rsidR="00E8247F" w:rsidRPr="00116041" w:rsidRDefault="00E8247F" w:rsidP="00E8247F">
            <w:pPr>
              <w:jc w:val="both"/>
              <w:rPr>
                <w:sz w:val="24"/>
                <w:szCs w:val="24"/>
              </w:rPr>
            </w:pPr>
            <w:r w:rsidRPr="001160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sz w:val="24"/>
                <w:szCs w:val="24"/>
              </w:rPr>
              <w:t xml:space="preserve">централизованного  </w:t>
            </w:r>
            <w:r w:rsidRPr="00E8247F">
              <w:rPr>
                <w:b/>
                <w:sz w:val="24"/>
                <w:szCs w:val="24"/>
              </w:rPr>
              <w:t>летнего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водопровод</w:t>
            </w:r>
            <w:r>
              <w:rPr>
                <w:sz w:val="24"/>
                <w:szCs w:val="24"/>
              </w:rPr>
              <w:t>а до участков</w:t>
            </w:r>
          </w:p>
        </w:tc>
        <w:tc>
          <w:tcPr>
            <w:tcW w:w="2126" w:type="dxa"/>
            <w:gridSpan w:val="2"/>
            <w:vAlign w:val="center"/>
          </w:tcPr>
          <w:p w:rsidR="00E8247F" w:rsidRPr="00624278" w:rsidRDefault="00E8247F" w:rsidP="00E82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488" w:type="dxa"/>
            <w:vAlign w:val="center"/>
          </w:tcPr>
          <w:p w:rsidR="00E8247F" w:rsidRPr="00624278" w:rsidRDefault="00E8247F" w:rsidP="00E82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C4857" w:rsidRPr="00624278" w:rsidTr="00F74B28">
        <w:trPr>
          <w:trHeight w:val="706"/>
        </w:trPr>
        <w:tc>
          <w:tcPr>
            <w:tcW w:w="4957" w:type="dxa"/>
            <w:vAlign w:val="center"/>
          </w:tcPr>
          <w:p w:rsidR="009C4857" w:rsidRDefault="009C4857" w:rsidP="009C4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наличие емкости для воды, </w:t>
            </w:r>
          </w:p>
          <w:p w:rsidR="009C4857" w:rsidRPr="00116041" w:rsidRDefault="009C4857" w:rsidP="009C4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кол-во и ее объем</w:t>
            </w:r>
          </w:p>
        </w:tc>
        <w:tc>
          <w:tcPr>
            <w:tcW w:w="706" w:type="dxa"/>
            <w:vAlign w:val="center"/>
          </w:tcPr>
          <w:p w:rsidR="009C4857" w:rsidRDefault="009C4857" w:rsidP="00E82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20" w:type="dxa"/>
            <w:vAlign w:val="center"/>
          </w:tcPr>
          <w:p w:rsidR="009C4857" w:rsidRDefault="009C4857" w:rsidP="00E82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88" w:type="dxa"/>
            <w:vAlign w:val="bottom"/>
          </w:tcPr>
          <w:p w:rsidR="009C4857" w:rsidRPr="009C4857" w:rsidRDefault="009C4857" w:rsidP="009C4857">
            <w:pPr>
              <w:spacing w:line="360" w:lineRule="auto"/>
              <w:ind w:left="-303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proofErr w:type="gramStart"/>
            <w:r>
              <w:rPr>
                <w:sz w:val="24"/>
                <w:szCs w:val="24"/>
              </w:rPr>
              <w:t xml:space="preserve">емкостей  </w:t>
            </w:r>
            <w:r w:rsidRPr="009C4857">
              <w:rPr>
                <w:sz w:val="24"/>
                <w:szCs w:val="24"/>
              </w:rPr>
              <w:t>_</w:t>
            </w:r>
            <w:proofErr w:type="gramEnd"/>
            <w:r w:rsidRPr="009C4857">
              <w:rPr>
                <w:sz w:val="24"/>
                <w:szCs w:val="24"/>
              </w:rPr>
              <w:t>____</w:t>
            </w:r>
          </w:p>
          <w:p w:rsidR="009C4857" w:rsidRPr="009C4857" w:rsidRDefault="009C4857" w:rsidP="009C485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9C4857">
              <w:rPr>
                <w:sz w:val="24"/>
                <w:szCs w:val="24"/>
              </w:rPr>
              <w:t>=______________</w:t>
            </w:r>
            <w:r>
              <w:rPr>
                <w:sz w:val="24"/>
                <w:szCs w:val="24"/>
                <w:lang w:val="en-US"/>
              </w:rPr>
              <w:t>m</w:t>
            </w:r>
            <w:r w:rsidRPr="009C4857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9C4857" w:rsidRPr="00624278" w:rsidTr="00F74B28">
        <w:trPr>
          <w:trHeight w:val="517"/>
        </w:trPr>
        <w:tc>
          <w:tcPr>
            <w:tcW w:w="4957" w:type="dxa"/>
          </w:tcPr>
          <w:p w:rsidR="009C4857" w:rsidRPr="00116041" w:rsidRDefault="009C4857" w:rsidP="009C4857">
            <w:pPr>
              <w:jc w:val="both"/>
              <w:rPr>
                <w:sz w:val="24"/>
                <w:szCs w:val="24"/>
              </w:rPr>
            </w:pPr>
            <w:r w:rsidRPr="0011604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наличие </w:t>
            </w:r>
            <w:r w:rsidRPr="00116041">
              <w:rPr>
                <w:sz w:val="24"/>
                <w:szCs w:val="24"/>
              </w:rPr>
              <w:t>артезианск</w:t>
            </w:r>
            <w:r>
              <w:rPr>
                <w:sz w:val="24"/>
                <w:szCs w:val="24"/>
              </w:rPr>
              <w:t>ой</w:t>
            </w:r>
            <w:r w:rsidRPr="00116041">
              <w:rPr>
                <w:sz w:val="24"/>
                <w:szCs w:val="24"/>
              </w:rPr>
              <w:t xml:space="preserve"> скважины (глубинные насосы);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9C4857" w:rsidRPr="00624278" w:rsidRDefault="009C4857" w:rsidP="009C4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Да; кол-во_______</w:t>
            </w:r>
          </w:p>
        </w:tc>
        <w:tc>
          <w:tcPr>
            <w:tcW w:w="2488" w:type="dxa"/>
            <w:vAlign w:val="center"/>
          </w:tcPr>
          <w:p w:rsidR="009C4857" w:rsidRPr="00624278" w:rsidRDefault="009C4857" w:rsidP="009C4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C4857" w:rsidRPr="00624278" w:rsidTr="00F74B28">
        <w:trPr>
          <w:trHeight w:val="517"/>
        </w:trPr>
        <w:tc>
          <w:tcPr>
            <w:tcW w:w="4957" w:type="dxa"/>
          </w:tcPr>
          <w:p w:rsidR="009C4857" w:rsidRPr="00116041" w:rsidRDefault="009C4857" w:rsidP="009C4857">
            <w:pPr>
              <w:jc w:val="both"/>
              <w:rPr>
                <w:sz w:val="24"/>
                <w:szCs w:val="24"/>
              </w:rPr>
            </w:pPr>
            <w:r w:rsidRPr="00116041">
              <w:rPr>
                <w:sz w:val="24"/>
                <w:szCs w:val="24"/>
              </w:rPr>
              <w:t>- забор воды через насосные станции (открытые водоемы);</w:t>
            </w:r>
          </w:p>
        </w:tc>
        <w:tc>
          <w:tcPr>
            <w:tcW w:w="2126" w:type="dxa"/>
            <w:gridSpan w:val="2"/>
            <w:vAlign w:val="center"/>
          </w:tcPr>
          <w:p w:rsidR="009C4857" w:rsidRPr="00624278" w:rsidRDefault="009C4857" w:rsidP="009C4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488" w:type="dxa"/>
            <w:vAlign w:val="center"/>
          </w:tcPr>
          <w:p w:rsidR="009C4857" w:rsidRPr="00624278" w:rsidRDefault="009C4857" w:rsidP="009C4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C4857" w:rsidRPr="00624278" w:rsidTr="00F74B28">
        <w:trPr>
          <w:trHeight w:val="517"/>
        </w:trPr>
        <w:tc>
          <w:tcPr>
            <w:tcW w:w="4957" w:type="dxa"/>
          </w:tcPr>
          <w:p w:rsidR="009C4857" w:rsidRPr="00116041" w:rsidRDefault="009C4857" w:rsidP="00130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16041">
              <w:rPr>
                <w:sz w:val="24"/>
                <w:szCs w:val="24"/>
              </w:rPr>
              <w:t xml:space="preserve">фактическое обеспечение </w:t>
            </w:r>
            <w:r>
              <w:rPr>
                <w:sz w:val="24"/>
                <w:szCs w:val="24"/>
              </w:rPr>
              <w:t xml:space="preserve">питьевой </w:t>
            </w:r>
            <w:r w:rsidRPr="00116041">
              <w:rPr>
                <w:sz w:val="24"/>
                <w:szCs w:val="24"/>
              </w:rPr>
              <w:t>водой.</w:t>
            </w:r>
          </w:p>
        </w:tc>
        <w:tc>
          <w:tcPr>
            <w:tcW w:w="2126" w:type="dxa"/>
            <w:gridSpan w:val="2"/>
            <w:vAlign w:val="center"/>
          </w:tcPr>
          <w:p w:rsidR="009C4857" w:rsidRPr="00116041" w:rsidRDefault="009C4857" w:rsidP="009C4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488" w:type="dxa"/>
            <w:vAlign w:val="center"/>
          </w:tcPr>
          <w:p w:rsidR="009C4857" w:rsidRPr="00116041" w:rsidRDefault="009C4857" w:rsidP="009C4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C4857" w:rsidRPr="00624278" w:rsidTr="00F74B28">
        <w:trPr>
          <w:trHeight w:val="355"/>
        </w:trPr>
        <w:tc>
          <w:tcPr>
            <w:tcW w:w="9571" w:type="dxa"/>
            <w:gridSpan w:val="4"/>
            <w:vAlign w:val="center"/>
          </w:tcPr>
          <w:p w:rsidR="009C4857" w:rsidRPr="009C4857" w:rsidRDefault="009C4857" w:rsidP="009C4857">
            <w:pPr>
              <w:jc w:val="center"/>
              <w:rPr>
                <w:b/>
                <w:sz w:val="24"/>
                <w:szCs w:val="24"/>
              </w:rPr>
            </w:pPr>
            <w:r w:rsidRPr="009C4857">
              <w:rPr>
                <w:b/>
                <w:sz w:val="24"/>
                <w:szCs w:val="24"/>
              </w:rPr>
              <w:t>Состояние электросети, качество электроснабжения садоводства:</w:t>
            </w:r>
          </w:p>
        </w:tc>
      </w:tr>
      <w:tr w:rsidR="009C4857" w:rsidRPr="00624278" w:rsidTr="00F74B28">
        <w:trPr>
          <w:trHeight w:val="350"/>
        </w:trPr>
        <w:tc>
          <w:tcPr>
            <w:tcW w:w="4957" w:type="dxa"/>
          </w:tcPr>
          <w:p w:rsidR="009C4857" w:rsidRPr="00116041" w:rsidRDefault="009C4857" w:rsidP="00130995">
            <w:pPr>
              <w:jc w:val="both"/>
              <w:rPr>
                <w:sz w:val="24"/>
                <w:szCs w:val="24"/>
              </w:rPr>
            </w:pPr>
            <w:r w:rsidRPr="00116041">
              <w:rPr>
                <w:sz w:val="24"/>
                <w:szCs w:val="24"/>
              </w:rPr>
              <w:t>количество объектов электросетевого хозяйства СНТ (ДНТ) переданных на баланс сетевых организаций;</w:t>
            </w:r>
          </w:p>
        </w:tc>
        <w:tc>
          <w:tcPr>
            <w:tcW w:w="4614" w:type="dxa"/>
            <w:gridSpan w:val="3"/>
          </w:tcPr>
          <w:p w:rsidR="009C4857" w:rsidRPr="00116041" w:rsidRDefault="009C4857" w:rsidP="00130995">
            <w:pPr>
              <w:jc w:val="both"/>
              <w:rPr>
                <w:sz w:val="24"/>
                <w:szCs w:val="24"/>
              </w:rPr>
            </w:pPr>
          </w:p>
        </w:tc>
      </w:tr>
      <w:tr w:rsidR="009C4857" w:rsidRPr="00624278" w:rsidTr="00F74B28">
        <w:trPr>
          <w:trHeight w:val="350"/>
        </w:trPr>
        <w:tc>
          <w:tcPr>
            <w:tcW w:w="4957" w:type="dxa"/>
          </w:tcPr>
          <w:p w:rsidR="009C4857" w:rsidRPr="00116041" w:rsidRDefault="00330061" w:rsidP="003300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участков с </w:t>
            </w:r>
            <w:proofErr w:type="gramStart"/>
            <w:r>
              <w:rPr>
                <w:sz w:val="24"/>
                <w:szCs w:val="24"/>
              </w:rPr>
              <w:t xml:space="preserve">установленными </w:t>
            </w:r>
            <w:r w:rsidR="009C4857" w:rsidRPr="00116041">
              <w:rPr>
                <w:sz w:val="24"/>
                <w:szCs w:val="24"/>
              </w:rPr>
              <w:t xml:space="preserve"> </w:t>
            </w:r>
            <w:proofErr w:type="spellStart"/>
            <w:r w:rsidR="009C4857" w:rsidRPr="00116041">
              <w:rPr>
                <w:sz w:val="24"/>
                <w:szCs w:val="24"/>
              </w:rPr>
              <w:t>энергопринимающи</w:t>
            </w:r>
            <w:r>
              <w:rPr>
                <w:sz w:val="24"/>
                <w:szCs w:val="24"/>
              </w:rPr>
              <w:t>ми</w:t>
            </w:r>
            <w:proofErr w:type="spellEnd"/>
            <w:proofErr w:type="gramEnd"/>
            <w:r w:rsidR="009C4857" w:rsidRPr="00116041">
              <w:rPr>
                <w:sz w:val="24"/>
                <w:szCs w:val="24"/>
              </w:rPr>
              <w:t xml:space="preserve"> приборами учета, позволяющими осуществлять взаимодействие</w:t>
            </w:r>
            <w:r>
              <w:rPr>
                <w:sz w:val="24"/>
                <w:szCs w:val="24"/>
              </w:rPr>
              <w:t xml:space="preserve"> и </w:t>
            </w:r>
            <w:r w:rsidR="009C4857" w:rsidRPr="001160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передачу показаний</w:t>
            </w:r>
            <w:r w:rsidR="009C4857" w:rsidRPr="001160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="009C4857" w:rsidRPr="00116041">
              <w:rPr>
                <w:sz w:val="24"/>
                <w:szCs w:val="24"/>
              </w:rPr>
              <w:t>систем</w:t>
            </w:r>
            <w:r>
              <w:rPr>
                <w:sz w:val="24"/>
                <w:szCs w:val="24"/>
              </w:rPr>
              <w:t>у</w:t>
            </w:r>
            <w:r w:rsidR="009C4857" w:rsidRPr="00116041">
              <w:rPr>
                <w:sz w:val="24"/>
                <w:szCs w:val="24"/>
              </w:rPr>
              <w:t xml:space="preserve"> АИИСКУЭ сетевой организации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330061">
              <w:rPr>
                <w:b/>
                <w:i/>
                <w:sz w:val="24"/>
                <w:szCs w:val="24"/>
              </w:rPr>
              <w:t>щетчик</w:t>
            </w:r>
            <w:proofErr w:type="spellEnd"/>
            <w:r w:rsidRPr="00330061">
              <w:rPr>
                <w:b/>
                <w:i/>
                <w:sz w:val="24"/>
                <w:szCs w:val="24"/>
              </w:rPr>
              <w:t xml:space="preserve"> на столбе, пульт</w:t>
            </w:r>
            <w:r>
              <w:rPr>
                <w:sz w:val="24"/>
                <w:szCs w:val="24"/>
              </w:rPr>
              <w:t>)</w:t>
            </w:r>
            <w:r w:rsidR="009C4857" w:rsidRPr="00116041">
              <w:rPr>
                <w:sz w:val="24"/>
                <w:szCs w:val="24"/>
              </w:rPr>
              <w:t>;</w:t>
            </w:r>
          </w:p>
        </w:tc>
        <w:tc>
          <w:tcPr>
            <w:tcW w:w="4614" w:type="dxa"/>
            <w:gridSpan w:val="3"/>
          </w:tcPr>
          <w:p w:rsidR="009C4857" w:rsidRPr="00116041" w:rsidRDefault="009C4857" w:rsidP="00130995">
            <w:pPr>
              <w:jc w:val="both"/>
              <w:rPr>
                <w:sz w:val="24"/>
                <w:szCs w:val="24"/>
              </w:rPr>
            </w:pPr>
          </w:p>
        </w:tc>
      </w:tr>
      <w:tr w:rsidR="009C4857" w:rsidRPr="00624278" w:rsidTr="00F74B28">
        <w:trPr>
          <w:trHeight w:val="350"/>
        </w:trPr>
        <w:tc>
          <w:tcPr>
            <w:tcW w:w="4957" w:type="dxa"/>
          </w:tcPr>
          <w:p w:rsidR="009C4857" w:rsidRPr="00116041" w:rsidRDefault="009C4857" w:rsidP="00130995">
            <w:pPr>
              <w:jc w:val="both"/>
              <w:rPr>
                <w:sz w:val="24"/>
                <w:szCs w:val="24"/>
              </w:rPr>
            </w:pPr>
            <w:r w:rsidRPr="00116041">
              <w:rPr>
                <w:sz w:val="24"/>
                <w:szCs w:val="24"/>
              </w:rPr>
              <w:t>нормативное обеспечение СНТ (ДНТ) электроэнергией</w:t>
            </w:r>
            <w:r w:rsidR="00330061">
              <w:rPr>
                <w:sz w:val="24"/>
                <w:szCs w:val="24"/>
              </w:rPr>
              <w:t xml:space="preserve">, </w:t>
            </w:r>
            <w:r w:rsidR="00330061" w:rsidRPr="00330061">
              <w:rPr>
                <w:b/>
                <w:i/>
                <w:sz w:val="24"/>
                <w:szCs w:val="24"/>
              </w:rPr>
              <w:t>кВт</w:t>
            </w:r>
          </w:p>
        </w:tc>
        <w:tc>
          <w:tcPr>
            <w:tcW w:w="4614" w:type="dxa"/>
            <w:gridSpan w:val="3"/>
          </w:tcPr>
          <w:p w:rsidR="009C4857" w:rsidRPr="00116041" w:rsidRDefault="009C4857" w:rsidP="00130995">
            <w:pPr>
              <w:jc w:val="both"/>
              <w:rPr>
                <w:sz w:val="24"/>
                <w:szCs w:val="24"/>
              </w:rPr>
            </w:pPr>
          </w:p>
        </w:tc>
      </w:tr>
      <w:tr w:rsidR="009C4857" w:rsidRPr="00624278" w:rsidTr="00F74B28">
        <w:trPr>
          <w:trHeight w:val="350"/>
        </w:trPr>
        <w:tc>
          <w:tcPr>
            <w:tcW w:w="4957" w:type="dxa"/>
          </w:tcPr>
          <w:p w:rsidR="009C4857" w:rsidRPr="00116041" w:rsidRDefault="009C4857" w:rsidP="00130995">
            <w:pPr>
              <w:jc w:val="both"/>
              <w:rPr>
                <w:sz w:val="24"/>
                <w:szCs w:val="24"/>
              </w:rPr>
            </w:pPr>
            <w:r w:rsidRPr="00116041">
              <w:rPr>
                <w:sz w:val="24"/>
                <w:szCs w:val="24"/>
              </w:rPr>
              <w:t>фактическое обеспечение СНТ (ДНТ) электроэнергией;</w:t>
            </w:r>
            <w:r w:rsidR="00330061">
              <w:rPr>
                <w:sz w:val="24"/>
                <w:szCs w:val="24"/>
              </w:rPr>
              <w:t xml:space="preserve"> </w:t>
            </w:r>
            <w:r w:rsidR="00330061" w:rsidRPr="00330061">
              <w:rPr>
                <w:b/>
                <w:i/>
                <w:sz w:val="24"/>
                <w:szCs w:val="24"/>
              </w:rPr>
              <w:t>кВт</w:t>
            </w:r>
          </w:p>
        </w:tc>
        <w:tc>
          <w:tcPr>
            <w:tcW w:w="4614" w:type="dxa"/>
            <w:gridSpan w:val="3"/>
          </w:tcPr>
          <w:p w:rsidR="009C4857" w:rsidRPr="00116041" w:rsidRDefault="009C4857" w:rsidP="00130995">
            <w:pPr>
              <w:jc w:val="both"/>
              <w:rPr>
                <w:sz w:val="24"/>
                <w:szCs w:val="24"/>
              </w:rPr>
            </w:pPr>
          </w:p>
        </w:tc>
      </w:tr>
      <w:tr w:rsidR="009C4857" w:rsidRPr="00624278" w:rsidTr="00F74B28">
        <w:trPr>
          <w:trHeight w:val="350"/>
        </w:trPr>
        <w:tc>
          <w:tcPr>
            <w:tcW w:w="4957" w:type="dxa"/>
          </w:tcPr>
          <w:p w:rsidR="009C4857" w:rsidRPr="00116041" w:rsidRDefault="009C4857" w:rsidP="00130995">
            <w:pPr>
              <w:jc w:val="both"/>
              <w:rPr>
                <w:sz w:val="24"/>
                <w:szCs w:val="24"/>
              </w:rPr>
            </w:pPr>
            <w:r w:rsidRPr="00116041">
              <w:rPr>
                <w:sz w:val="24"/>
                <w:szCs w:val="24"/>
              </w:rPr>
              <w:t>наличие трансформаторных подстанций, их мощность (техническое состояние);</w:t>
            </w:r>
          </w:p>
        </w:tc>
        <w:tc>
          <w:tcPr>
            <w:tcW w:w="4614" w:type="dxa"/>
            <w:gridSpan w:val="3"/>
          </w:tcPr>
          <w:p w:rsidR="009C4857" w:rsidRPr="00116041" w:rsidRDefault="009C4857" w:rsidP="00130995">
            <w:pPr>
              <w:jc w:val="both"/>
              <w:rPr>
                <w:sz w:val="24"/>
                <w:szCs w:val="24"/>
              </w:rPr>
            </w:pPr>
          </w:p>
        </w:tc>
      </w:tr>
      <w:tr w:rsidR="009C4857" w:rsidRPr="00624278" w:rsidTr="00F74B28">
        <w:trPr>
          <w:trHeight w:val="350"/>
        </w:trPr>
        <w:tc>
          <w:tcPr>
            <w:tcW w:w="4957" w:type="dxa"/>
          </w:tcPr>
          <w:p w:rsidR="009C4857" w:rsidRPr="00116041" w:rsidRDefault="009C4857" w:rsidP="00F74B28">
            <w:pPr>
              <w:jc w:val="both"/>
              <w:rPr>
                <w:sz w:val="24"/>
                <w:szCs w:val="24"/>
              </w:rPr>
            </w:pPr>
            <w:r w:rsidRPr="00116041">
              <w:rPr>
                <w:sz w:val="24"/>
                <w:szCs w:val="24"/>
              </w:rPr>
              <w:t xml:space="preserve">наличие </w:t>
            </w:r>
            <w:r w:rsidR="00F74B28" w:rsidRPr="00116041">
              <w:rPr>
                <w:sz w:val="24"/>
                <w:szCs w:val="24"/>
              </w:rPr>
              <w:t>состояние</w:t>
            </w:r>
            <w:r w:rsidR="00F74B28" w:rsidRPr="00116041">
              <w:rPr>
                <w:sz w:val="24"/>
                <w:szCs w:val="24"/>
              </w:rPr>
              <w:t xml:space="preserve"> </w:t>
            </w:r>
            <w:proofErr w:type="spellStart"/>
            <w:r w:rsidRPr="00116041">
              <w:rPr>
                <w:sz w:val="24"/>
                <w:szCs w:val="24"/>
              </w:rPr>
              <w:t>вн</w:t>
            </w:r>
            <w:r w:rsidR="00F74B28">
              <w:rPr>
                <w:sz w:val="24"/>
                <w:szCs w:val="24"/>
              </w:rPr>
              <w:t>утр</w:t>
            </w:r>
            <w:proofErr w:type="spellEnd"/>
            <w:r w:rsidR="00F74B28">
              <w:rPr>
                <w:sz w:val="24"/>
                <w:szCs w:val="24"/>
              </w:rPr>
              <w:t xml:space="preserve"> электрических сетей</w:t>
            </w:r>
          </w:p>
        </w:tc>
        <w:tc>
          <w:tcPr>
            <w:tcW w:w="4614" w:type="dxa"/>
            <w:gridSpan w:val="3"/>
          </w:tcPr>
          <w:p w:rsidR="009C4857" w:rsidRPr="00116041" w:rsidRDefault="009C4857" w:rsidP="00130995">
            <w:pPr>
              <w:jc w:val="both"/>
              <w:rPr>
                <w:sz w:val="24"/>
                <w:szCs w:val="24"/>
              </w:rPr>
            </w:pPr>
          </w:p>
        </w:tc>
      </w:tr>
      <w:tr w:rsidR="00BD42DE" w:rsidRPr="00624278" w:rsidTr="00F74B28">
        <w:tc>
          <w:tcPr>
            <w:tcW w:w="4957" w:type="dxa"/>
          </w:tcPr>
          <w:p w:rsidR="00BD42DE" w:rsidRPr="00624278" w:rsidRDefault="00BD42DE" w:rsidP="00130995">
            <w:pPr>
              <w:jc w:val="both"/>
              <w:rPr>
                <w:sz w:val="24"/>
                <w:szCs w:val="24"/>
              </w:rPr>
            </w:pPr>
            <w:r w:rsidRPr="00624278">
              <w:rPr>
                <w:sz w:val="24"/>
                <w:szCs w:val="24"/>
              </w:rPr>
              <w:t>Уровень противопожарного состояния, расстояние до ближайшей ПЧ</w:t>
            </w:r>
            <w:r w:rsidR="00DD6EC2">
              <w:rPr>
                <w:sz w:val="24"/>
                <w:szCs w:val="24"/>
              </w:rPr>
              <w:t xml:space="preserve"> (</w:t>
            </w:r>
            <w:r w:rsidR="00DD6EC2" w:rsidRPr="00DD6EC2">
              <w:rPr>
                <w:b/>
                <w:i/>
                <w:sz w:val="24"/>
                <w:szCs w:val="24"/>
              </w:rPr>
              <w:t>в км, № ПЧ</w:t>
            </w:r>
            <w:r w:rsidR="00DD6EC2">
              <w:rPr>
                <w:sz w:val="24"/>
                <w:szCs w:val="24"/>
              </w:rPr>
              <w:t>)</w:t>
            </w:r>
          </w:p>
        </w:tc>
        <w:tc>
          <w:tcPr>
            <w:tcW w:w="4614" w:type="dxa"/>
            <w:gridSpan w:val="3"/>
          </w:tcPr>
          <w:p w:rsidR="00BD42DE" w:rsidRPr="00624278" w:rsidRDefault="00BD42DE" w:rsidP="00130995">
            <w:pPr>
              <w:jc w:val="both"/>
              <w:rPr>
                <w:sz w:val="24"/>
                <w:szCs w:val="24"/>
              </w:rPr>
            </w:pPr>
          </w:p>
        </w:tc>
      </w:tr>
      <w:tr w:rsidR="00BD42DE" w:rsidRPr="00624278" w:rsidTr="00F74B28">
        <w:tc>
          <w:tcPr>
            <w:tcW w:w="4957" w:type="dxa"/>
          </w:tcPr>
          <w:p w:rsidR="00BD42DE" w:rsidRPr="00624278" w:rsidRDefault="00F74B28" w:rsidP="00F74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и выдержаны ли </w:t>
            </w:r>
            <w:r w:rsidR="00DD6EC2">
              <w:rPr>
                <w:sz w:val="24"/>
                <w:szCs w:val="24"/>
              </w:rPr>
              <w:t>противопожарны</w:t>
            </w:r>
            <w:r>
              <w:rPr>
                <w:sz w:val="24"/>
                <w:szCs w:val="24"/>
              </w:rPr>
              <w:t>е</w:t>
            </w:r>
            <w:r w:rsidR="00DD6EC2">
              <w:rPr>
                <w:sz w:val="24"/>
                <w:szCs w:val="24"/>
              </w:rPr>
              <w:t xml:space="preserve"> разрыв</w:t>
            </w:r>
            <w:r>
              <w:rPr>
                <w:sz w:val="24"/>
                <w:szCs w:val="24"/>
              </w:rPr>
              <w:t>ы</w:t>
            </w:r>
            <w:r w:rsidR="00DD6EC2">
              <w:rPr>
                <w:sz w:val="24"/>
                <w:szCs w:val="24"/>
              </w:rPr>
              <w:t xml:space="preserve"> от леса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D6EC2">
              <w:rPr>
                <w:sz w:val="24"/>
                <w:szCs w:val="24"/>
              </w:rPr>
              <w:t>(</w:t>
            </w:r>
            <w:r w:rsidR="00DD6EC2" w:rsidRPr="00DD6EC2">
              <w:rPr>
                <w:b/>
                <w:i/>
                <w:sz w:val="24"/>
                <w:szCs w:val="24"/>
              </w:rPr>
              <w:t xml:space="preserve">незастроенная территория, </w:t>
            </w:r>
            <w:r>
              <w:rPr>
                <w:b/>
                <w:i/>
                <w:sz w:val="24"/>
                <w:szCs w:val="24"/>
              </w:rPr>
              <w:t xml:space="preserve">не </w:t>
            </w:r>
            <w:r w:rsidRPr="00F74B28">
              <w:rPr>
                <w:b/>
                <w:i/>
                <w:sz w:val="24"/>
                <w:szCs w:val="24"/>
              </w:rPr>
              <w:t xml:space="preserve">менее </w:t>
            </w:r>
            <w:r w:rsidRPr="00F74B28">
              <w:rPr>
                <w:b/>
                <w:i/>
                <w:sz w:val="24"/>
                <w:szCs w:val="24"/>
              </w:rPr>
              <w:t>15 м</w:t>
            </w:r>
            <w:r w:rsidRPr="00F74B28">
              <w:rPr>
                <w:b/>
                <w:i/>
                <w:sz w:val="24"/>
                <w:szCs w:val="24"/>
              </w:rPr>
              <w:t>.</w:t>
            </w:r>
            <w:r w:rsidRPr="00F74B28">
              <w:rPr>
                <w:b/>
                <w:sz w:val="24"/>
                <w:szCs w:val="24"/>
              </w:rPr>
              <w:t xml:space="preserve"> до 1</w:t>
            </w:r>
            <w:r w:rsidRPr="00F74B28">
              <w:rPr>
                <w:b/>
                <w:sz w:val="24"/>
                <w:szCs w:val="24"/>
              </w:rPr>
              <w:t>-</w:t>
            </w:r>
            <w:r w:rsidRPr="00F74B28">
              <w:rPr>
                <w:b/>
                <w:sz w:val="24"/>
                <w:szCs w:val="24"/>
              </w:rPr>
              <w:t>эт</w:t>
            </w:r>
            <w:r w:rsidRPr="00F74B28">
              <w:rPr>
                <w:b/>
                <w:sz w:val="24"/>
                <w:szCs w:val="24"/>
              </w:rPr>
              <w:t>ажн.</w:t>
            </w:r>
            <w:r w:rsidRPr="00F74B28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F74B28">
              <w:rPr>
                <w:b/>
                <w:i/>
                <w:sz w:val="24"/>
                <w:szCs w:val="24"/>
              </w:rPr>
              <w:t xml:space="preserve">и  </w:t>
            </w:r>
            <w:r w:rsidR="00DD6EC2" w:rsidRPr="00F74B28">
              <w:rPr>
                <w:b/>
                <w:i/>
                <w:sz w:val="24"/>
                <w:szCs w:val="24"/>
              </w:rPr>
              <w:t>не</w:t>
            </w:r>
            <w:proofErr w:type="gramEnd"/>
            <w:r w:rsidR="00DD6EC2" w:rsidRPr="00F74B28">
              <w:rPr>
                <w:b/>
                <w:i/>
                <w:sz w:val="24"/>
                <w:szCs w:val="24"/>
              </w:rPr>
              <w:t xml:space="preserve"> менее </w:t>
            </w:r>
            <w:r w:rsidRPr="00F74B28">
              <w:rPr>
                <w:b/>
                <w:sz w:val="24"/>
                <w:szCs w:val="24"/>
              </w:rPr>
              <w:t xml:space="preserve"> 30 метров до 2-этажн</w:t>
            </w:r>
            <w:r>
              <w:rPr>
                <w:b/>
                <w:sz w:val="24"/>
                <w:szCs w:val="24"/>
              </w:rPr>
              <w:t>.</w:t>
            </w:r>
            <w:r w:rsidRPr="00F74B28">
              <w:rPr>
                <w:b/>
                <w:sz w:val="24"/>
                <w:szCs w:val="24"/>
              </w:rPr>
              <w:t xml:space="preserve"> строений</w:t>
            </w:r>
            <w:r w:rsidR="00DD6EC2" w:rsidRPr="00F74B28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4614" w:type="dxa"/>
            <w:gridSpan w:val="3"/>
          </w:tcPr>
          <w:p w:rsidR="00BD42DE" w:rsidRPr="00624278" w:rsidRDefault="00BD42DE" w:rsidP="00130995">
            <w:pPr>
              <w:jc w:val="both"/>
              <w:rPr>
                <w:sz w:val="24"/>
                <w:szCs w:val="24"/>
              </w:rPr>
            </w:pPr>
          </w:p>
        </w:tc>
      </w:tr>
    </w:tbl>
    <w:p w:rsidR="00F87660" w:rsidRPr="00F74B28" w:rsidRDefault="00F87660" w:rsidP="00BD42DE">
      <w:pPr>
        <w:jc w:val="both"/>
        <w:rPr>
          <w:sz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2846"/>
        <w:gridCol w:w="558"/>
        <w:gridCol w:w="2646"/>
      </w:tblGrid>
      <w:tr w:rsidR="00F87660" w:rsidTr="00F87660">
        <w:trPr>
          <w:trHeight w:val="589"/>
        </w:trPr>
        <w:tc>
          <w:tcPr>
            <w:tcW w:w="3652" w:type="dxa"/>
            <w:vAlign w:val="center"/>
          </w:tcPr>
          <w:p w:rsidR="00F87660" w:rsidRDefault="00F87660" w:rsidP="00F87660">
            <w:pPr>
              <w:rPr>
                <w:sz w:val="24"/>
                <w:szCs w:val="24"/>
              </w:rPr>
            </w:pPr>
            <w:r w:rsidRPr="004351F4">
              <w:rPr>
                <w:sz w:val="24"/>
                <w:szCs w:val="24"/>
              </w:rPr>
              <w:t>Председатель товарищества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F87660" w:rsidRDefault="00F87660" w:rsidP="00BD42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87660" w:rsidRDefault="00F87660" w:rsidP="00BD42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F87660" w:rsidRDefault="00F87660" w:rsidP="00BD42DE">
            <w:pPr>
              <w:jc w:val="both"/>
              <w:rPr>
                <w:sz w:val="24"/>
                <w:szCs w:val="24"/>
              </w:rPr>
            </w:pPr>
          </w:p>
        </w:tc>
      </w:tr>
      <w:tr w:rsidR="00F87660" w:rsidTr="00F87660">
        <w:tc>
          <w:tcPr>
            <w:tcW w:w="3652" w:type="dxa"/>
          </w:tcPr>
          <w:p w:rsidR="00F87660" w:rsidRDefault="00F87660" w:rsidP="00BD42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_______апреля 2023 г</w:t>
            </w:r>
          </w:p>
        </w:tc>
        <w:tc>
          <w:tcPr>
            <w:tcW w:w="2916" w:type="dxa"/>
            <w:tcBorders>
              <w:top w:val="single" w:sz="4" w:space="0" w:color="auto"/>
            </w:tcBorders>
            <w:vAlign w:val="center"/>
          </w:tcPr>
          <w:p w:rsidR="00F87660" w:rsidRDefault="00F87660" w:rsidP="00F87660">
            <w:pPr>
              <w:jc w:val="center"/>
              <w:rPr>
                <w:sz w:val="24"/>
                <w:szCs w:val="24"/>
              </w:rPr>
            </w:pPr>
            <w:r w:rsidRPr="004351F4">
              <w:rPr>
                <w:sz w:val="18"/>
                <w:szCs w:val="18"/>
              </w:rPr>
              <w:t>подпись</w:t>
            </w:r>
          </w:p>
        </w:tc>
        <w:tc>
          <w:tcPr>
            <w:tcW w:w="570" w:type="dxa"/>
            <w:vAlign w:val="center"/>
          </w:tcPr>
          <w:p w:rsidR="00F87660" w:rsidRDefault="00F87660" w:rsidP="00F8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F87660" w:rsidRDefault="00F87660" w:rsidP="00F87660">
            <w:pPr>
              <w:jc w:val="center"/>
              <w:rPr>
                <w:sz w:val="24"/>
                <w:szCs w:val="24"/>
              </w:rPr>
            </w:pPr>
            <w:r w:rsidRPr="00813FAF">
              <w:rPr>
                <w:sz w:val="16"/>
                <w:szCs w:val="16"/>
              </w:rPr>
              <w:t>(ФИО)</w:t>
            </w:r>
          </w:p>
        </w:tc>
      </w:tr>
    </w:tbl>
    <w:p w:rsidR="00F87660" w:rsidRDefault="00F87660" w:rsidP="00F74B28">
      <w:pPr>
        <w:jc w:val="both"/>
        <w:rPr>
          <w:sz w:val="24"/>
          <w:szCs w:val="24"/>
        </w:rPr>
      </w:pPr>
    </w:p>
    <w:sectPr w:rsidR="00F87660" w:rsidSect="00F87660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89C" w:rsidRDefault="0090189C" w:rsidP="00DD6EC2">
      <w:r>
        <w:separator/>
      </w:r>
    </w:p>
  </w:endnote>
  <w:endnote w:type="continuationSeparator" w:id="0">
    <w:p w:rsidR="0090189C" w:rsidRDefault="0090189C" w:rsidP="00DD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89C" w:rsidRDefault="0090189C" w:rsidP="00DD6EC2">
      <w:r>
        <w:separator/>
      </w:r>
    </w:p>
  </w:footnote>
  <w:footnote w:type="continuationSeparator" w:id="0">
    <w:p w:rsidR="0090189C" w:rsidRDefault="0090189C" w:rsidP="00DD6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DE"/>
    <w:rsid w:val="00172274"/>
    <w:rsid w:val="001E11E5"/>
    <w:rsid w:val="00330061"/>
    <w:rsid w:val="00745EDD"/>
    <w:rsid w:val="00813FAF"/>
    <w:rsid w:val="0090189C"/>
    <w:rsid w:val="009C4857"/>
    <w:rsid w:val="00AB153B"/>
    <w:rsid w:val="00B77D3A"/>
    <w:rsid w:val="00BD42DE"/>
    <w:rsid w:val="00D109CF"/>
    <w:rsid w:val="00DD19EA"/>
    <w:rsid w:val="00DD6EC2"/>
    <w:rsid w:val="00E8247F"/>
    <w:rsid w:val="00F74B28"/>
    <w:rsid w:val="00F87660"/>
    <w:rsid w:val="00FD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E290E-6EE3-449E-A17A-3DFC24C2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2DE"/>
    <w:pPr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2DE"/>
    <w:pPr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rsid w:val="00BD42D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6E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6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D6E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6E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F876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74B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4B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2745</Characters>
  <Application>Microsoft Office Word</Application>
  <DocSecurity>0</DocSecurity>
  <Lines>63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 В.Е.</dc:creator>
  <cp:lastModifiedBy>Румянцев В.Е.</cp:lastModifiedBy>
  <cp:revision>3</cp:revision>
  <cp:lastPrinted>2023-04-10T02:21:00Z</cp:lastPrinted>
  <dcterms:created xsi:type="dcterms:W3CDTF">2023-04-10T02:20:00Z</dcterms:created>
  <dcterms:modified xsi:type="dcterms:W3CDTF">2023-04-10T02:32:00Z</dcterms:modified>
</cp:coreProperties>
</file>